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3B7A7" w14:textId="6CDC9F92" w:rsidR="00F843E4" w:rsidRDefault="00000000">
      <w:pPr>
        <w:widowControl/>
        <w:spacing w:line="560" w:lineRule="exact"/>
        <w:rPr>
          <w:rFonts w:ascii="黑体" w:eastAsia="黑体" w:hAnsi="黑体"/>
          <w:snapToGrid w:val="0"/>
          <w:color w:val="000000"/>
          <w:kern w:val="0"/>
          <w:sz w:val="32"/>
        </w:rPr>
      </w:pPr>
      <w:r>
        <w:rPr>
          <w:rFonts w:ascii="黑体" w:eastAsia="黑体" w:hAnsi="黑体"/>
          <w:snapToGrid w:val="0"/>
          <w:color w:val="000000"/>
          <w:kern w:val="0"/>
          <w:sz w:val="32"/>
        </w:rPr>
        <w:t>附件</w:t>
      </w:r>
      <w:r w:rsidR="00924C63">
        <w:rPr>
          <w:rFonts w:ascii="黑体" w:eastAsia="黑体" w:hAnsi="黑体"/>
          <w:snapToGrid w:val="0"/>
          <w:color w:val="000000"/>
          <w:kern w:val="0"/>
          <w:sz w:val="32"/>
        </w:rPr>
        <w:t>2</w:t>
      </w:r>
    </w:p>
    <w:p w14:paraId="05194016" w14:textId="77777777" w:rsidR="00F843E4" w:rsidRDefault="00000000">
      <w:pPr>
        <w:widowControl/>
        <w:spacing w:beforeLines="100" w:before="312" w:afterLines="100" w:after="312" w:line="580" w:lineRule="exact"/>
        <w:jc w:val="center"/>
        <w:rPr>
          <w:rFonts w:eastAsia="方正小标宋简体"/>
          <w:spacing w:val="-12"/>
          <w:kern w:val="0"/>
          <w:sz w:val="44"/>
          <w:szCs w:val="44"/>
        </w:rPr>
      </w:pPr>
      <w:r>
        <w:rPr>
          <w:rFonts w:eastAsia="方正小标宋简体" w:hint="eastAsia"/>
          <w:spacing w:val="-12"/>
          <w:kern w:val="0"/>
          <w:sz w:val="44"/>
          <w:szCs w:val="44"/>
        </w:rPr>
        <w:t>高校科研院所科技成果信息表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424"/>
        <w:gridCol w:w="1409"/>
        <w:gridCol w:w="3254"/>
      </w:tblGrid>
      <w:tr w:rsidR="00F843E4" w14:paraId="0C34EAEE" w14:textId="77777777">
        <w:trPr>
          <w:trHeight w:val="83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4B3C" w14:textId="77777777" w:rsidR="00F843E4" w:rsidRDefault="00000000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高校或科研院所名称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EFBF6" w14:textId="77777777" w:rsidR="00F843E4" w:rsidRDefault="00F843E4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843E4" w14:paraId="7085DF68" w14:textId="77777777">
        <w:trPr>
          <w:trHeight w:val="70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68C7" w14:textId="77777777" w:rsidR="00F843E4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7C99" w14:textId="77777777" w:rsidR="00F843E4" w:rsidRDefault="00F843E4">
            <w:pPr>
              <w:rPr>
                <w:sz w:val="24"/>
              </w:rPr>
            </w:pPr>
          </w:p>
        </w:tc>
      </w:tr>
      <w:tr w:rsidR="00F843E4" w14:paraId="366E7180" w14:textId="77777777">
        <w:trPr>
          <w:trHeight w:val="70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9336" w14:textId="77777777" w:rsidR="00F843E4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47754" w14:textId="77777777" w:rsidR="00F843E4" w:rsidRDefault="00F843E4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9CE4" w14:textId="77777777" w:rsidR="00F843E4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   机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CCB1" w14:textId="77777777" w:rsidR="00F843E4" w:rsidRDefault="00F843E4">
            <w:pPr>
              <w:rPr>
                <w:sz w:val="24"/>
              </w:rPr>
            </w:pPr>
          </w:p>
        </w:tc>
      </w:tr>
      <w:tr w:rsidR="00F843E4" w14:paraId="64A94B82" w14:textId="77777777">
        <w:trPr>
          <w:trHeight w:val="55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5151D" w14:textId="77777777" w:rsidR="00F843E4" w:rsidRDefault="0000000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成果名称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DCAA" w14:textId="77777777" w:rsidR="00F843E4" w:rsidRDefault="00F843E4">
            <w:pPr>
              <w:rPr>
                <w:sz w:val="24"/>
              </w:rPr>
            </w:pPr>
          </w:p>
        </w:tc>
      </w:tr>
      <w:tr w:rsidR="00F843E4" w14:paraId="2AABD1D4" w14:textId="77777777">
        <w:trPr>
          <w:trHeight w:val="285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ADB1" w14:textId="77777777" w:rsidR="00F843E4" w:rsidRDefault="00000000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成果简介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359E" w14:textId="77777777" w:rsidR="00F843E4" w:rsidRDefault="00000000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（简单背景、成果描述、技术原理、路线、主要技术指标、创新性）</w:t>
            </w:r>
          </w:p>
        </w:tc>
      </w:tr>
      <w:tr w:rsidR="00F843E4" w14:paraId="6C66E6BE" w14:textId="77777777">
        <w:trPr>
          <w:trHeight w:val="197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8D48" w14:textId="77777777" w:rsidR="00F843E4" w:rsidRDefault="00000000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应用前景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BFC5" w14:textId="77777777" w:rsidR="00F843E4" w:rsidRDefault="00000000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（目前</w:t>
            </w:r>
            <w:r>
              <w:rPr>
                <w:rFonts w:ascii="宋体" w:hAnsi="宋体"/>
                <w:color w:val="000000"/>
                <w:sz w:val="24"/>
              </w:rPr>
              <w:t>成果开发应用情况、市场前景</w:t>
            </w:r>
            <w:r>
              <w:rPr>
                <w:rFonts w:ascii="宋体" w:hAnsi="宋体" w:hint="eastAsia"/>
                <w:color w:val="000000"/>
                <w:sz w:val="24"/>
              </w:rPr>
              <w:t>等）</w:t>
            </w:r>
          </w:p>
        </w:tc>
      </w:tr>
      <w:tr w:rsidR="00F843E4" w14:paraId="366F4D75" w14:textId="77777777">
        <w:trPr>
          <w:trHeight w:val="98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02BB" w14:textId="77777777" w:rsidR="00F843E4" w:rsidRDefault="0000000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拟转化合作方式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89593" w14:textId="77777777" w:rsidR="00F843E4" w:rsidRDefault="00000000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>
              <w:rPr>
                <w:rFonts w:hAnsi="宋体"/>
                <w:kern w:val="0"/>
                <w:sz w:val="24"/>
              </w:rPr>
              <w:t>合作开发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 xml:space="preserve">   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>
              <w:rPr>
                <w:rFonts w:hAnsi="宋体"/>
                <w:kern w:val="0"/>
                <w:sz w:val="24"/>
              </w:rPr>
              <w:t>技术转让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>
              <w:rPr>
                <w:rFonts w:hAnsi="宋体"/>
                <w:kern w:val="0"/>
                <w:sz w:val="24"/>
              </w:rPr>
              <w:t>技术服务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>
              <w:rPr>
                <w:rFonts w:hAnsi="宋体"/>
                <w:kern w:val="0"/>
                <w:sz w:val="24"/>
              </w:rPr>
              <w:t>技术入股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</w:p>
          <w:p w14:paraId="175F19D9" w14:textId="77777777" w:rsidR="00F843E4" w:rsidRDefault="00000000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>
              <w:rPr>
                <w:rFonts w:hAnsi="宋体"/>
                <w:kern w:val="0"/>
                <w:sz w:val="24"/>
              </w:rPr>
              <w:t>共建研发机构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>
              <w:rPr>
                <w:rFonts w:hAnsi="宋体"/>
                <w:kern w:val="0"/>
                <w:sz w:val="24"/>
              </w:rPr>
              <w:t>其他</w:t>
            </w:r>
          </w:p>
        </w:tc>
      </w:tr>
      <w:tr w:rsidR="00F843E4" w14:paraId="7FB64544" w14:textId="77777777">
        <w:trPr>
          <w:trHeight w:val="88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B611C" w14:textId="77777777" w:rsidR="00F843E4" w:rsidRDefault="00000000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拟合作（转让）</w:t>
            </w:r>
          </w:p>
          <w:p w14:paraId="54C966AE" w14:textId="77777777" w:rsidR="00F843E4" w:rsidRDefault="00000000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金额（万元）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168C" w14:textId="77777777" w:rsidR="00F843E4" w:rsidRDefault="00F843E4">
            <w:pPr>
              <w:spacing w:line="24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E3EF" w14:textId="77777777" w:rsidR="00F843E4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成果目前对接状态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10F5" w14:textId="77777777" w:rsidR="00F843E4" w:rsidRDefault="00000000">
            <w:pPr>
              <w:spacing w:line="240" w:lineRule="exact"/>
              <w:rPr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>
              <w:rPr>
                <w:rFonts w:hAnsi="宋体"/>
                <w:kern w:val="0"/>
                <w:sz w:val="24"/>
              </w:rPr>
              <w:t>未对接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>
              <w:rPr>
                <w:rFonts w:hAnsi="宋体"/>
                <w:kern w:val="0"/>
                <w:sz w:val="24"/>
              </w:rPr>
              <w:t>正在对接</w:t>
            </w:r>
          </w:p>
        </w:tc>
      </w:tr>
      <w:tr w:rsidR="00F843E4" w14:paraId="04C054F2" w14:textId="77777777">
        <w:trPr>
          <w:trHeight w:val="92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3FBC" w14:textId="77777777" w:rsidR="00F843E4" w:rsidRDefault="00000000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备注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D6DB" w14:textId="77777777" w:rsidR="00F843E4" w:rsidRDefault="00F843E4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7D6B6EBF" w14:textId="3891F8AD" w:rsidR="00F843E4" w:rsidRDefault="00000000" w:rsidP="00924C63">
      <w:r>
        <w:rPr>
          <w:rFonts w:ascii="宋体" w:hAnsi="宋体" w:hint="eastAsia"/>
          <w:color w:val="000000"/>
          <w:sz w:val="24"/>
        </w:rPr>
        <w:t>注：成果如需保密，请在备注栏注明。</w:t>
      </w:r>
      <w:r w:rsidR="00924C63">
        <w:t xml:space="preserve"> </w:t>
      </w:r>
    </w:p>
    <w:sectPr w:rsidR="00F843E4">
      <w:footerReference w:type="default" r:id="rId7"/>
      <w:pgSz w:w="11906" w:h="16838"/>
      <w:pgMar w:top="2098" w:right="1474" w:bottom="1814" w:left="1587" w:header="851" w:footer="992" w:gutter="0"/>
      <w:pgNumType w:fmt="numberInDash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46070" w14:textId="77777777" w:rsidR="008F26A6" w:rsidRDefault="008F26A6">
      <w:r>
        <w:separator/>
      </w:r>
    </w:p>
  </w:endnote>
  <w:endnote w:type="continuationSeparator" w:id="0">
    <w:p w14:paraId="3236742F" w14:textId="77777777" w:rsidR="008F26A6" w:rsidRDefault="008F2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A649A" w14:textId="77777777" w:rsidR="00F843E4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800B1B" wp14:editId="5336D476">
              <wp:simplePos x="0" y="0"/>
              <wp:positionH relativeFrom="margin">
                <wp:align>outside</wp:align>
              </wp:positionH>
              <wp:positionV relativeFrom="paragraph">
                <wp:posOffset>-393700</wp:posOffset>
              </wp:positionV>
              <wp:extent cx="1828800" cy="6305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6305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981A1E8" w14:textId="77777777" w:rsidR="00F843E4" w:rsidRDefault="00000000">
                          <w:pPr>
                            <w:pStyle w:val="a3"/>
                            <w:rPr>
                              <w:rFonts w:ascii="仿宋_GB2312" w:eastAsia="仿宋_GB2312" w:hAnsi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800B1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-31pt;width:2in;height:49.65pt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ZxJ+AEAAO4DAAAOAAAAZHJzL2Uyb0RvYy54bWysU8GK2zAQvRf6D0L3xk5KlhDiLOkuKYXQ&#10;XciWnhVZig2SRoyU2OnXdyTHSWl7Kr1II83ozcybp9Vjbw07KwwtuIpPJyVnykmoW3es+Le37YcF&#10;ZyEKVwsDTlX8ogJ/XL9/t+r8Us2gAVMrZATiwrLzFW9i9MuiCLJRVoQJeOXIqQGtiHTEY1Gj6Ajd&#10;mmJWlg9FB1h7BKlCoNvnwcnXGV9rJeOL1kFFZipOtcW8Yl4PaS3WK7E8ovBNK69liH+oworWUdIb&#10;1LOIgp2w/QPKthIhgI4TCbYArVupcg/UzbT8rZt9I7zKvRA5wd9oCv8PVn497/0rsth/gp4GmAjp&#10;fFgGukz99Bpt2qlSRn6i8HKjTfWRyfRoMVssSnJJ8j18LOfzeYIp7q89hvhZgWXJqDjSWDJb4rwL&#10;cQgdQ1IyB9vWmDwa41iXQOdlfnDzELhxKVblIV9h7pUnK/aH/trOAeoLdYkwCCB4uW2plJ0I8VUg&#10;TZyqJxXHF1q0AUoJV4uzBvDH3+5TPA2CvJx1pKCKO5I4Z+aLowElsY0GjsZhNNzJPgFJckq/w8ts&#10;0gOMZjQ1gv1O0t6kHOQSTlKmisfRfIqDiulrSLXZ5CCSlBdx5/ZeJuiBys0pgm4zy4mUgQmaTjqQ&#10;qPKcrh8gqfbXc466f9P1TwAAAP//AwBQSwMEFAAGAAgAAAAhALOf1kndAAAABwEAAA8AAABkcnMv&#10;ZG93bnJldi54bWxMj0tPwzAQhO9I/Adrkbi1DimUKGRTVUj0wqnhIXHbxm4S4Udku03g17Oc4Dar&#10;Wc18U21ma8RZhzh4h3CzzEBo13o1uA7h9eVpUYCIiZwi451G+NIRNvXlRUWl8pPb63OTOsEhLpaE&#10;0Kc0llLGtteW4tKP2rF39MFS4jN0UgWaONwamWfZWloaHDf0NOrHXrefzcki7Obv99vn8JFMQ/v2&#10;7s1uu+NuQry+mrcPIJKe098z/OIzOtTMdPAnp6IwCDwkISzWOQu286JgcUBY3a9A1pX8z1//AAAA&#10;//8DAFBLAQItABQABgAIAAAAIQC2gziS/gAAAOEBAAATAAAAAAAAAAAAAAAAAAAAAABbQ29udGVu&#10;dF9UeXBlc10ueG1sUEsBAi0AFAAGAAgAAAAhADj9If/WAAAAlAEAAAsAAAAAAAAAAAAAAAAALwEA&#10;AF9yZWxzLy5yZWxzUEsBAi0AFAAGAAgAAAAhAK7pnEn4AQAA7gMAAA4AAAAAAAAAAAAAAAAALgIA&#10;AGRycy9lMm9Eb2MueG1sUEsBAi0AFAAGAAgAAAAhALOf1kndAAAABwEAAA8AAAAAAAAAAAAAAAAA&#10;UgQAAGRycy9kb3ducmV2LnhtbFBLBQYAAAAABAAEAPMAAABcBQAAAAA=&#10;" filled="f" stroked="f" strokeweight=".5pt">
              <v:textbox inset="0,0,0,0">
                <w:txbxContent>
                  <w:p w14:paraId="7981A1E8" w14:textId="77777777" w:rsidR="00F843E4" w:rsidRDefault="00000000">
                    <w:pPr>
                      <w:pStyle w:val="a3"/>
                      <w:rPr>
                        <w:rFonts w:ascii="仿宋_GB2312" w:eastAsia="仿宋_GB2312" w:hAnsi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1A1A8" w14:textId="77777777" w:rsidR="008F26A6" w:rsidRDefault="008F26A6">
      <w:r>
        <w:separator/>
      </w:r>
    </w:p>
  </w:footnote>
  <w:footnote w:type="continuationSeparator" w:id="0">
    <w:p w14:paraId="484A65FF" w14:textId="77777777" w:rsidR="008F26A6" w:rsidRDefault="008F26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Q4MDhkMjlkMDI1OWYxNTMxZWEwNmZiNzRlZDk0ZTYifQ=="/>
  </w:docVars>
  <w:rsids>
    <w:rsidRoot w:val="063C423F"/>
    <w:rsid w:val="008F26A6"/>
    <w:rsid w:val="00924C63"/>
    <w:rsid w:val="00F843E4"/>
    <w:rsid w:val="063C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EC60A8"/>
  <w15:docId w15:val="{D7C3D199-61AF-41E6-9092-C203EDE6C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文武</dc:creator>
  <cp:lastModifiedBy>马 颖慧</cp:lastModifiedBy>
  <cp:revision>2</cp:revision>
  <dcterms:created xsi:type="dcterms:W3CDTF">2023-03-06T06:15:00Z</dcterms:created>
  <dcterms:modified xsi:type="dcterms:W3CDTF">2023-03-06T06:15:00Z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8B1C06F667AE4ACBBE7DDF1421DC5996</vt:lpwstr>
  </property>
</Properties>
</file>