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360" w:lineRule="auto"/>
        <w:jc w:val="left"/>
        <w:rPr>
          <w:rFonts w:asciiTheme="minorEastAsia" w:hAnsiTheme="minorEastAsia" w:eastAsiaTheme="minorEastAsia" w:cstheme="minorEastAsia"/>
          <w:sz w:val="28"/>
          <w:szCs w:val="28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bidi="ar"/>
        </w:rPr>
        <w:t>附件2：</w:t>
      </w:r>
    </w:p>
    <w:p>
      <w:pPr>
        <w:autoSpaceDE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  <w:lang w:bidi="ar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bidi="ar"/>
        </w:rPr>
        <w:t>202</w:t>
      </w:r>
      <w:r>
        <w:rPr>
          <w:rFonts w:asciiTheme="minorEastAsia" w:hAnsiTheme="minorEastAsia" w:eastAsiaTheme="minorEastAsia" w:cstheme="minorEastAsia"/>
          <w:b/>
          <w:bCs/>
          <w:sz w:val="36"/>
          <w:szCs w:val="36"/>
          <w:lang w:bidi="ar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bidi="ar"/>
        </w:rPr>
        <w:t>年湘雅三医院健康科普作品大赛报名表</w:t>
      </w:r>
      <w:bookmarkEnd w:id="0"/>
    </w:p>
    <w:p>
      <w:pPr>
        <w:autoSpaceDE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  <w:lang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067"/>
        <w:gridCol w:w="2077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0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选手姓名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（若为团队请填写全员）</w:t>
            </w:r>
          </w:p>
        </w:tc>
        <w:tc>
          <w:tcPr>
            <w:tcW w:w="2067" w:type="dxa"/>
          </w:tcPr>
          <w:p>
            <w:pPr>
              <w:autoSpaceDE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  <w:vAlign w:val="center"/>
          </w:tcPr>
          <w:p>
            <w:pPr>
              <w:autoSpaceDE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068" w:type="dxa"/>
          </w:tcPr>
          <w:p>
            <w:pPr>
              <w:autoSpaceDE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08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bidi="ar"/>
              </w:rPr>
              <w:t>所属党总支</w:t>
            </w:r>
          </w:p>
        </w:tc>
        <w:tc>
          <w:tcPr>
            <w:tcW w:w="2067" w:type="dxa"/>
          </w:tcPr>
          <w:p>
            <w:pPr>
              <w:autoSpaceDE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7" w:type="dxa"/>
            <w:vAlign w:val="center"/>
          </w:tcPr>
          <w:p>
            <w:pPr>
              <w:autoSpaceDE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科室</w:t>
            </w:r>
          </w:p>
        </w:tc>
        <w:tc>
          <w:tcPr>
            <w:tcW w:w="2068" w:type="dxa"/>
          </w:tcPr>
          <w:p>
            <w:pPr>
              <w:autoSpaceDE w:val="0"/>
              <w:jc w:val="left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84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作品类别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autoSpaceDE w:val="0"/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084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作品主题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autoSpaceDE w:val="0"/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2084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内容简介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autoSpaceDE w:val="0"/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2084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  <w:t>作品附件</w:t>
            </w:r>
          </w:p>
        </w:tc>
        <w:tc>
          <w:tcPr>
            <w:tcW w:w="6212" w:type="dxa"/>
            <w:gridSpan w:val="3"/>
            <w:vAlign w:val="center"/>
          </w:tcPr>
          <w:p>
            <w:pPr>
              <w:autoSpaceDE w:val="0"/>
              <w:spacing w:line="360" w:lineRule="auto"/>
              <w:rPr>
                <w:rFonts w:asciiTheme="minorEastAsia" w:hAnsiTheme="minorEastAsia" w:eastAsiaTheme="minorEastAsia" w:cstheme="minorEastAsia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autoSpaceDE w:val="0"/>
        <w:spacing w:line="360" w:lineRule="auto"/>
        <w:jc w:val="left"/>
        <w:rPr>
          <w:rFonts w:asciiTheme="minorEastAsia" w:hAnsiTheme="minorEastAsia" w:eastAsiaTheme="minorEastAsia" w:cstheme="minorEastAsia"/>
          <w:sz w:val="16"/>
          <w:szCs w:val="16"/>
          <w:lang w:bidi="ar"/>
        </w:rPr>
      </w:pPr>
      <w:r>
        <w:rPr>
          <w:rFonts w:hint="eastAsia" w:asciiTheme="minorEastAsia" w:hAnsiTheme="minorEastAsia" w:eastAsiaTheme="minorEastAsia" w:cstheme="minorEastAsia"/>
          <w:sz w:val="16"/>
          <w:szCs w:val="16"/>
          <w:lang w:bidi="ar"/>
        </w:rPr>
        <w:t>即日起-</w:t>
      </w:r>
      <w:r>
        <w:rPr>
          <w:rFonts w:asciiTheme="minorEastAsia" w:hAnsiTheme="minorEastAsia" w:eastAsiaTheme="minorEastAsia" w:cstheme="minorEastAsia"/>
          <w:sz w:val="16"/>
          <w:szCs w:val="16"/>
          <w:lang w:bidi="ar"/>
        </w:rPr>
        <w:t>4</w:t>
      </w:r>
      <w:r>
        <w:rPr>
          <w:rFonts w:hint="eastAsia" w:asciiTheme="minorEastAsia" w:hAnsiTheme="minorEastAsia" w:eastAsiaTheme="minorEastAsia" w:cstheme="minorEastAsia"/>
          <w:sz w:val="16"/>
          <w:szCs w:val="16"/>
          <w:lang w:bidi="ar"/>
        </w:rPr>
        <w:t>月1</w:t>
      </w:r>
      <w:r>
        <w:rPr>
          <w:rFonts w:asciiTheme="minorEastAsia" w:hAnsiTheme="minorEastAsia" w:eastAsiaTheme="minorEastAsia" w:cstheme="minorEastAsia"/>
          <w:sz w:val="16"/>
          <w:szCs w:val="16"/>
          <w:lang w:bidi="ar"/>
        </w:rPr>
        <w:t>6</w:t>
      </w:r>
      <w:r>
        <w:rPr>
          <w:rFonts w:hint="eastAsia" w:asciiTheme="minorEastAsia" w:hAnsiTheme="minorEastAsia" w:eastAsiaTheme="minorEastAsia" w:cstheme="minorEastAsia"/>
          <w:sz w:val="16"/>
          <w:szCs w:val="16"/>
          <w:lang w:bidi="ar"/>
        </w:rPr>
        <w:t>日，各总支宣传委员处报名，审核后，以“作品主题+作者+科室+手机号码”为题，将参赛作品发送至邮箱xy3yyxcb@163.com。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45EE"/>
    <w:rsid w:val="297B4592"/>
    <w:rsid w:val="5FF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2021-03-16T02:20:00Z</dcterms:created>
  <dc:creator>好光滑</dc:creator>
  <cp:lastModifiedBy>好光滑</cp:lastModifiedBy>
  <dcterms:modified xsi:type="dcterms:W3CDTF">2021-03-16T02:20:40Z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