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A5F814" w14:textId="77777777" w:rsidR="007D12EE" w:rsidRPr="007D12EE" w:rsidRDefault="007D12EE" w:rsidP="00407610">
      <w:pPr>
        <w:pStyle w:val="a3"/>
        <w:spacing w:before="0" w:beforeAutospacing="0" w:after="0" w:afterAutospacing="0"/>
        <w:jc w:val="center"/>
        <w:rPr>
          <w:b/>
          <w:bCs/>
          <w:sz w:val="36"/>
          <w:szCs w:val="36"/>
        </w:rPr>
      </w:pPr>
      <w:r w:rsidRPr="007D12EE">
        <w:rPr>
          <w:b/>
          <w:bCs/>
          <w:sz w:val="36"/>
          <w:szCs w:val="36"/>
        </w:rPr>
        <w:t>国家科学技术奖评审行为准则与督查规定</w:t>
      </w:r>
    </w:p>
    <w:p w14:paraId="172AFD3F" w14:textId="77777777" w:rsidR="007D12EE" w:rsidRPr="007D12EE" w:rsidRDefault="007D12EE" w:rsidP="00407610">
      <w:pPr>
        <w:pStyle w:val="a3"/>
        <w:spacing w:before="0" w:beforeAutospacing="0" w:after="0" w:afterAutospacing="0"/>
        <w:jc w:val="both"/>
      </w:pPr>
      <w:r w:rsidRPr="007D12EE">
        <w:t>（2020年11月28日第五届国家科学技术奖励委员会第五次会议审议通过）</w:t>
      </w:r>
    </w:p>
    <w:p w14:paraId="67421587" w14:textId="77777777" w:rsidR="007D12EE" w:rsidRPr="007D12EE" w:rsidRDefault="007D12EE" w:rsidP="00407610">
      <w:pPr>
        <w:pStyle w:val="a3"/>
        <w:spacing w:before="0" w:beforeAutospacing="0" w:after="0" w:afterAutospacing="0"/>
        <w:jc w:val="center"/>
        <w:rPr>
          <w:rFonts w:ascii="黑体" w:eastAsia="黑体" w:hAnsi="黑体"/>
          <w:sz w:val="28"/>
          <w:szCs w:val="28"/>
        </w:rPr>
      </w:pPr>
      <w:r w:rsidRPr="007D12EE">
        <w:rPr>
          <w:rStyle w:val="a4"/>
          <w:rFonts w:ascii="黑体" w:eastAsia="黑体" w:hAnsi="黑体"/>
          <w:sz w:val="28"/>
          <w:szCs w:val="28"/>
        </w:rPr>
        <w:t>第一章　总　则</w:t>
      </w:r>
    </w:p>
    <w:p w14:paraId="6D40CC5C" w14:textId="3CB0F136" w:rsidR="007D12EE" w:rsidRPr="007D12EE" w:rsidRDefault="007D12EE" w:rsidP="00407610">
      <w:pPr>
        <w:pStyle w:val="a3"/>
        <w:adjustRightInd w:val="0"/>
        <w:snapToGrid w:val="0"/>
        <w:spacing w:before="0" w:beforeAutospacing="0" w:after="0" w:afterAutospacing="0" w:line="240" w:lineRule="atLeast"/>
        <w:ind w:firstLineChars="200" w:firstLine="560"/>
        <w:jc w:val="both"/>
        <w:rPr>
          <w:rFonts w:ascii="仿宋_GB2312" w:eastAsia="仿宋_GB2312" w:hint="eastAsia"/>
          <w:sz w:val="28"/>
          <w:szCs w:val="28"/>
        </w:rPr>
      </w:pPr>
      <w:r w:rsidRPr="007D12EE">
        <w:rPr>
          <w:rFonts w:ascii="仿宋_GB2312" w:eastAsia="仿宋_GB2312" w:hint="eastAsia"/>
          <w:sz w:val="28"/>
          <w:szCs w:val="28"/>
        </w:rPr>
        <w:t>第一条　为加强对国家科学技术奖励（以下简称国家科技奖）评审活动的监督检查，规范评审过程中有关组织和个人的行为，保证评审活动公平、公正、廉洁高效、依法进行，根据《关于深化科技奖励制度改革的方案》、《国家科学技术奖励条例》（以下简称《条例》）及其实施细则，制定本规定。</w:t>
      </w:r>
    </w:p>
    <w:p w14:paraId="69ECC9F9" w14:textId="26BE9024" w:rsidR="007D12EE" w:rsidRPr="007D12EE" w:rsidRDefault="007D12EE" w:rsidP="00407610">
      <w:pPr>
        <w:pStyle w:val="a3"/>
        <w:adjustRightInd w:val="0"/>
        <w:snapToGrid w:val="0"/>
        <w:spacing w:before="0" w:beforeAutospacing="0" w:after="0" w:afterAutospacing="0" w:line="240" w:lineRule="atLeast"/>
        <w:ind w:firstLineChars="200" w:firstLine="560"/>
        <w:jc w:val="both"/>
        <w:rPr>
          <w:rFonts w:ascii="仿宋_GB2312" w:eastAsia="仿宋_GB2312" w:hint="eastAsia"/>
          <w:sz w:val="28"/>
          <w:szCs w:val="28"/>
        </w:rPr>
      </w:pPr>
      <w:r w:rsidRPr="007D12EE">
        <w:rPr>
          <w:rFonts w:ascii="仿宋_GB2312" w:eastAsia="仿宋_GB2312" w:hint="eastAsia"/>
          <w:sz w:val="28"/>
          <w:szCs w:val="28"/>
        </w:rPr>
        <w:t>第二条　国家科技奖评审是指国家科学技术奖励工作办公室（以下简称奖励办）及其委托的有关单位，组织相关领域专家、学者，按照规定的程序、办法和标准，对国家科技奖候选人和候选项目进行的评审活动。</w:t>
      </w:r>
    </w:p>
    <w:p w14:paraId="3C0D4CAB" w14:textId="3010B4C5" w:rsidR="007D12EE" w:rsidRPr="007D12EE" w:rsidRDefault="007D12EE" w:rsidP="00407610">
      <w:pPr>
        <w:pStyle w:val="a3"/>
        <w:adjustRightInd w:val="0"/>
        <w:snapToGrid w:val="0"/>
        <w:spacing w:before="0" w:beforeAutospacing="0" w:after="0" w:afterAutospacing="0" w:line="240" w:lineRule="atLeast"/>
        <w:ind w:firstLineChars="200" w:firstLine="560"/>
        <w:jc w:val="both"/>
        <w:rPr>
          <w:rFonts w:ascii="仿宋_GB2312" w:eastAsia="仿宋_GB2312" w:hint="eastAsia"/>
          <w:sz w:val="28"/>
          <w:szCs w:val="28"/>
        </w:rPr>
      </w:pPr>
      <w:r w:rsidRPr="007D12EE">
        <w:rPr>
          <w:rFonts w:ascii="仿宋_GB2312" w:eastAsia="仿宋_GB2312" w:hint="eastAsia"/>
          <w:sz w:val="28"/>
          <w:szCs w:val="28"/>
        </w:rPr>
        <w:t>第三条　本规定适用于国家科技奖评审活动的组织者及其工作人员、评审专家、提名者及其工作人员和评审对象及其所属工作人员。</w:t>
      </w:r>
    </w:p>
    <w:p w14:paraId="65431595" w14:textId="21D5BBDE" w:rsidR="007D12EE" w:rsidRPr="007D12EE" w:rsidRDefault="007D12EE" w:rsidP="00407610">
      <w:pPr>
        <w:pStyle w:val="a3"/>
        <w:adjustRightInd w:val="0"/>
        <w:snapToGrid w:val="0"/>
        <w:spacing w:before="0" w:beforeAutospacing="0" w:after="0" w:afterAutospacing="0" w:line="240" w:lineRule="atLeast"/>
        <w:ind w:firstLineChars="200" w:firstLine="560"/>
        <w:jc w:val="both"/>
        <w:rPr>
          <w:rFonts w:ascii="仿宋_GB2312" w:eastAsia="仿宋_GB2312" w:hint="eastAsia"/>
          <w:sz w:val="28"/>
          <w:szCs w:val="28"/>
        </w:rPr>
      </w:pPr>
      <w:r w:rsidRPr="007D12EE">
        <w:rPr>
          <w:rFonts w:ascii="仿宋_GB2312" w:eastAsia="仿宋_GB2312" w:hint="eastAsia"/>
          <w:sz w:val="28"/>
          <w:szCs w:val="28"/>
        </w:rPr>
        <w:t>国家科技奖评审组织者（以下简称评审组织者）是指负责国家科技奖日常工作的</w:t>
      </w:r>
      <w:proofErr w:type="gramStart"/>
      <w:r w:rsidRPr="007D12EE">
        <w:rPr>
          <w:rFonts w:ascii="仿宋_GB2312" w:eastAsia="仿宋_GB2312" w:hint="eastAsia"/>
          <w:sz w:val="28"/>
          <w:szCs w:val="28"/>
        </w:rPr>
        <w:t>奖励办</w:t>
      </w:r>
      <w:proofErr w:type="gramEnd"/>
      <w:r w:rsidRPr="007D12EE">
        <w:rPr>
          <w:rFonts w:ascii="仿宋_GB2312" w:eastAsia="仿宋_GB2312" w:hint="eastAsia"/>
          <w:sz w:val="28"/>
          <w:szCs w:val="28"/>
        </w:rPr>
        <w:t>以及受</w:t>
      </w:r>
      <w:proofErr w:type="gramStart"/>
      <w:r w:rsidRPr="007D12EE">
        <w:rPr>
          <w:rFonts w:ascii="仿宋_GB2312" w:eastAsia="仿宋_GB2312" w:hint="eastAsia"/>
          <w:sz w:val="28"/>
          <w:szCs w:val="28"/>
        </w:rPr>
        <w:t>奖励办</w:t>
      </w:r>
      <w:proofErr w:type="gramEnd"/>
      <w:r w:rsidRPr="007D12EE">
        <w:rPr>
          <w:rFonts w:ascii="仿宋_GB2312" w:eastAsia="仿宋_GB2312" w:hint="eastAsia"/>
          <w:sz w:val="28"/>
          <w:szCs w:val="28"/>
        </w:rPr>
        <w:t>委托组织专用项目评审工作的单位。</w:t>
      </w:r>
    </w:p>
    <w:p w14:paraId="599FF0AF" w14:textId="334790B0" w:rsidR="007D12EE" w:rsidRPr="007D12EE" w:rsidRDefault="007D12EE" w:rsidP="00407610">
      <w:pPr>
        <w:pStyle w:val="a3"/>
        <w:adjustRightInd w:val="0"/>
        <w:snapToGrid w:val="0"/>
        <w:spacing w:before="0" w:beforeAutospacing="0" w:after="0" w:afterAutospacing="0" w:line="240" w:lineRule="atLeast"/>
        <w:ind w:firstLineChars="200" w:firstLine="560"/>
        <w:jc w:val="both"/>
        <w:rPr>
          <w:rFonts w:ascii="仿宋_GB2312" w:eastAsia="仿宋_GB2312" w:hint="eastAsia"/>
          <w:sz w:val="28"/>
          <w:szCs w:val="28"/>
        </w:rPr>
      </w:pPr>
      <w:r w:rsidRPr="007D12EE">
        <w:rPr>
          <w:rFonts w:ascii="仿宋_GB2312" w:eastAsia="仿宋_GB2312" w:hint="eastAsia"/>
          <w:sz w:val="28"/>
          <w:szCs w:val="28"/>
        </w:rPr>
        <w:t>国家科技奖评审专家（以下简称评审专家）是指接受评审组织者聘请，在国家科技奖评审、异议处理、项目考察过程中，行使评审权利、提出评审意见的相关领域专家、学者。</w:t>
      </w:r>
    </w:p>
    <w:p w14:paraId="67E15791" w14:textId="77777777" w:rsidR="007D12EE" w:rsidRPr="007D12EE" w:rsidRDefault="007D12EE" w:rsidP="00407610">
      <w:pPr>
        <w:pStyle w:val="a3"/>
        <w:adjustRightInd w:val="0"/>
        <w:snapToGrid w:val="0"/>
        <w:spacing w:before="0" w:beforeAutospacing="0" w:after="0" w:afterAutospacing="0" w:line="240" w:lineRule="atLeast"/>
        <w:jc w:val="both"/>
        <w:rPr>
          <w:rFonts w:ascii="仿宋_GB2312" w:eastAsia="仿宋_GB2312" w:hint="eastAsia"/>
          <w:sz w:val="28"/>
          <w:szCs w:val="28"/>
        </w:rPr>
      </w:pPr>
      <w:r w:rsidRPr="007D12EE">
        <w:rPr>
          <w:rFonts w:ascii="仿宋_GB2312" w:eastAsia="仿宋_GB2312" w:hint="eastAsia"/>
          <w:sz w:val="28"/>
          <w:szCs w:val="28"/>
        </w:rPr>
        <w:t xml:space="preserve">　　国家科技奖提名者（以下简称提名者）是指《条例》规定的具备国家科技奖提名资格的有关单位和个人。</w:t>
      </w:r>
    </w:p>
    <w:p w14:paraId="4AE94864" w14:textId="77777777" w:rsidR="007D12EE" w:rsidRPr="007D12EE" w:rsidRDefault="007D12EE" w:rsidP="00407610">
      <w:pPr>
        <w:pStyle w:val="a3"/>
        <w:adjustRightInd w:val="0"/>
        <w:snapToGrid w:val="0"/>
        <w:spacing w:before="0" w:beforeAutospacing="0" w:after="0" w:afterAutospacing="0" w:line="240" w:lineRule="atLeast"/>
        <w:jc w:val="both"/>
        <w:rPr>
          <w:rFonts w:ascii="仿宋_GB2312" w:eastAsia="仿宋_GB2312" w:hint="eastAsia"/>
          <w:sz w:val="28"/>
          <w:szCs w:val="28"/>
        </w:rPr>
      </w:pPr>
      <w:r w:rsidRPr="007D12EE">
        <w:rPr>
          <w:rFonts w:ascii="仿宋_GB2312" w:eastAsia="仿宋_GB2312" w:hint="eastAsia"/>
          <w:sz w:val="28"/>
          <w:szCs w:val="28"/>
        </w:rPr>
        <w:t xml:space="preserve">　　国家科技奖评审对象（以下简称评审对象）是指国家科技奖候选人以及候选项目的完成人和完成单位。</w:t>
      </w:r>
    </w:p>
    <w:p w14:paraId="728B01B0" w14:textId="77777777" w:rsidR="007D12EE" w:rsidRPr="007D12EE" w:rsidRDefault="007D12EE" w:rsidP="00407610">
      <w:pPr>
        <w:pStyle w:val="a3"/>
        <w:adjustRightInd w:val="0"/>
        <w:snapToGrid w:val="0"/>
        <w:spacing w:before="0" w:beforeAutospacing="0" w:after="0" w:afterAutospacing="0" w:line="240" w:lineRule="atLeast"/>
        <w:jc w:val="both"/>
        <w:rPr>
          <w:rFonts w:ascii="仿宋_GB2312" w:eastAsia="仿宋_GB2312" w:hint="eastAsia"/>
          <w:sz w:val="28"/>
          <w:szCs w:val="28"/>
        </w:rPr>
      </w:pPr>
      <w:r w:rsidRPr="007D12EE">
        <w:rPr>
          <w:rFonts w:ascii="仿宋_GB2312" w:eastAsia="仿宋_GB2312" w:hint="eastAsia"/>
          <w:sz w:val="28"/>
          <w:szCs w:val="28"/>
        </w:rPr>
        <w:t xml:space="preserve">　　第四条　国家科技奖评审活动在科技部领导和国家科学技术奖励委员会（以下简称奖励委员会）指导下，依照《条例》及其实施细则有关规定进行，坚持公开、公平、公正、科学的原则，主动接受社会监督。</w:t>
      </w:r>
    </w:p>
    <w:p w14:paraId="59CCA337" w14:textId="77777777" w:rsidR="007D12EE" w:rsidRPr="007D12EE" w:rsidRDefault="007D12EE" w:rsidP="00407610">
      <w:pPr>
        <w:pStyle w:val="a3"/>
        <w:adjustRightInd w:val="0"/>
        <w:snapToGrid w:val="0"/>
        <w:spacing w:before="0" w:beforeAutospacing="0" w:after="0" w:afterAutospacing="0" w:line="240" w:lineRule="atLeast"/>
        <w:jc w:val="both"/>
        <w:rPr>
          <w:rFonts w:ascii="仿宋_GB2312" w:eastAsia="仿宋_GB2312" w:hint="eastAsia"/>
          <w:sz w:val="28"/>
          <w:szCs w:val="28"/>
        </w:rPr>
      </w:pPr>
      <w:r w:rsidRPr="007D12EE">
        <w:rPr>
          <w:rFonts w:ascii="仿宋_GB2312" w:eastAsia="仿宋_GB2312" w:hint="eastAsia"/>
          <w:sz w:val="28"/>
          <w:szCs w:val="28"/>
        </w:rPr>
        <w:t xml:space="preserve">　　第五条　奖励委员会设立科学技术奖励监督委员会（以下简称监督委员会），负责对国家科技奖的提名、评审和异议处理工作全程进行监督，对举报反映问题的核查进行督促检查。</w:t>
      </w:r>
    </w:p>
    <w:p w14:paraId="1A9E4C93" w14:textId="77777777" w:rsidR="007D12EE" w:rsidRPr="007D12EE" w:rsidRDefault="007D12EE" w:rsidP="00407610">
      <w:pPr>
        <w:pStyle w:val="a3"/>
        <w:adjustRightInd w:val="0"/>
        <w:snapToGrid w:val="0"/>
        <w:spacing w:before="0" w:beforeAutospacing="0" w:after="0" w:afterAutospacing="0" w:line="240" w:lineRule="atLeast"/>
        <w:jc w:val="both"/>
        <w:rPr>
          <w:rFonts w:ascii="仿宋_GB2312" w:eastAsia="仿宋_GB2312" w:hint="eastAsia"/>
          <w:sz w:val="28"/>
          <w:szCs w:val="28"/>
        </w:rPr>
      </w:pPr>
      <w:r w:rsidRPr="007D12EE">
        <w:rPr>
          <w:rFonts w:ascii="仿宋_GB2312" w:eastAsia="仿宋_GB2312" w:hint="eastAsia"/>
          <w:sz w:val="28"/>
          <w:szCs w:val="28"/>
        </w:rPr>
        <w:t xml:space="preserve">　　第六条　</w:t>
      </w:r>
      <w:proofErr w:type="gramStart"/>
      <w:r w:rsidRPr="007D12EE">
        <w:rPr>
          <w:rFonts w:ascii="仿宋_GB2312" w:eastAsia="仿宋_GB2312" w:hint="eastAsia"/>
          <w:sz w:val="28"/>
          <w:szCs w:val="28"/>
        </w:rPr>
        <w:t>奖励办</w:t>
      </w:r>
      <w:proofErr w:type="gramEnd"/>
      <w:r w:rsidRPr="007D12EE">
        <w:rPr>
          <w:rFonts w:ascii="仿宋_GB2312" w:eastAsia="仿宋_GB2312" w:hint="eastAsia"/>
          <w:sz w:val="28"/>
          <w:szCs w:val="28"/>
        </w:rPr>
        <w:t>作为奖励委员会的日常工作机构，设立监督部门，按照监督委员会的要求，开展评审活动的日常督查工作，受理信访举报、异议、投诉并进行督办或调查核实，向监督委员会汇报工作，并接受</w:t>
      </w:r>
      <w:proofErr w:type="gramStart"/>
      <w:r w:rsidRPr="007D12EE">
        <w:rPr>
          <w:rFonts w:ascii="仿宋_GB2312" w:eastAsia="仿宋_GB2312" w:hint="eastAsia"/>
          <w:sz w:val="28"/>
          <w:szCs w:val="28"/>
        </w:rPr>
        <w:t>驻科技</w:t>
      </w:r>
      <w:proofErr w:type="gramEnd"/>
      <w:r w:rsidRPr="007D12EE">
        <w:rPr>
          <w:rFonts w:ascii="仿宋_GB2312" w:eastAsia="仿宋_GB2312" w:hint="eastAsia"/>
          <w:sz w:val="28"/>
          <w:szCs w:val="28"/>
        </w:rPr>
        <w:t>部纪检监察部门的指导和监督检查。</w:t>
      </w:r>
    </w:p>
    <w:p w14:paraId="45EC63D7" w14:textId="77777777" w:rsidR="007D12EE" w:rsidRPr="007D12EE" w:rsidRDefault="007D12EE" w:rsidP="00407610">
      <w:pPr>
        <w:pStyle w:val="a3"/>
        <w:adjustRightInd w:val="0"/>
        <w:snapToGrid w:val="0"/>
        <w:spacing w:before="0" w:beforeAutospacing="0" w:after="0" w:afterAutospacing="0" w:line="240" w:lineRule="atLeast"/>
        <w:jc w:val="both"/>
        <w:rPr>
          <w:rFonts w:ascii="仿宋_GB2312" w:eastAsia="仿宋_GB2312" w:hint="eastAsia"/>
          <w:sz w:val="28"/>
          <w:szCs w:val="28"/>
        </w:rPr>
      </w:pPr>
      <w:r w:rsidRPr="007D12EE">
        <w:rPr>
          <w:rFonts w:ascii="仿宋_GB2312" w:eastAsia="仿宋_GB2312" w:hint="eastAsia"/>
          <w:sz w:val="28"/>
          <w:szCs w:val="28"/>
        </w:rPr>
        <w:t xml:space="preserve">　　第七条　禁止任何个人、组织进行可能影响国家科技奖提名和评审公平、公正的活动。</w:t>
      </w:r>
    </w:p>
    <w:p w14:paraId="18BF110A" w14:textId="77777777" w:rsidR="007D12EE" w:rsidRPr="007D12EE" w:rsidRDefault="007D12EE" w:rsidP="00407610">
      <w:pPr>
        <w:pStyle w:val="a3"/>
        <w:adjustRightInd w:val="0"/>
        <w:snapToGrid w:val="0"/>
        <w:spacing w:before="0" w:beforeAutospacing="0" w:after="0" w:afterAutospacing="0" w:line="240" w:lineRule="atLeast"/>
        <w:jc w:val="both"/>
        <w:rPr>
          <w:rFonts w:ascii="仿宋_GB2312" w:eastAsia="仿宋_GB2312" w:hint="eastAsia"/>
          <w:sz w:val="28"/>
          <w:szCs w:val="28"/>
        </w:rPr>
      </w:pPr>
      <w:r w:rsidRPr="007D12EE">
        <w:rPr>
          <w:rFonts w:ascii="仿宋_GB2312" w:eastAsia="仿宋_GB2312" w:hint="eastAsia"/>
          <w:sz w:val="28"/>
          <w:szCs w:val="28"/>
        </w:rPr>
        <w:lastRenderedPageBreak/>
        <w:t xml:space="preserve">　　经查实存在科研诚信严重失信行为的个人、组织，记入科研诚信严重失信行为数据库，并共享至全国信用信息共享平台，按照国家有关规定实施联合惩戒。</w:t>
      </w:r>
    </w:p>
    <w:p w14:paraId="74FD6F9E" w14:textId="77777777" w:rsidR="007D12EE" w:rsidRPr="007D12EE" w:rsidRDefault="007D12EE" w:rsidP="00407610">
      <w:pPr>
        <w:pStyle w:val="a3"/>
        <w:spacing w:before="0" w:beforeAutospacing="0" w:after="0" w:afterAutospacing="0" w:line="240" w:lineRule="atLeast"/>
        <w:jc w:val="center"/>
        <w:rPr>
          <w:rFonts w:ascii="黑体" w:eastAsia="黑体" w:hAnsi="黑体"/>
          <w:sz w:val="28"/>
          <w:szCs w:val="28"/>
        </w:rPr>
      </w:pPr>
      <w:r w:rsidRPr="007D12EE">
        <w:rPr>
          <w:rStyle w:val="a4"/>
          <w:rFonts w:ascii="黑体" w:eastAsia="黑体" w:hAnsi="黑体"/>
          <w:sz w:val="28"/>
          <w:szCs w:val="28"/>
        </w:rPr>
        <w:t>第二章　国家科技奖评审行为准则</w:t>
      </w:r>
    </w:p>
    <w:p w14:paraId="39AFE913" w14:textId="5235766A" w:rsidR="007D12EE" w:rsidRPr="007D12EE" w:rsidRDefault="007D12EE" w:rsidP="00407610">
      <w:pPr>
        <w:pStyle w:val="a3"/>
        <w:adjustRightInd w:val="0"/>
        <w:snapToGrid w:val="0"/>
        <w:spacing w:before="0" w:beforeAutospacing="0" w:after="0" w:afterAutospacing="0" w:line="240" w:lineRule="atLeast"/>
        <w:ind w:firstLineChars="200" w:firstLine="560"/>
        <w:jc w:val="both"/>
        <w:rPr>
          <w:rFonts w:ascii="仿宋_GB2312" w:eastAsia="仿宋_GB2312" w:hint="eastAsia"/>
          <w:sz w:val="28"/>
          <w:szCs w:val="28"/>
        </w:rPr>
      </w:pPr>
      <w:r w:rsidRPr="007D12EE">
        <w:rPr>
          <w:rFonts w:ascii="仿宋_GB2312" w:eastAsia="仿宋_GB2312" w:hint="eastAsia"/>
          <w:sz w:val="28"/>
          <w:szCs w:val="28"/>
        </w:rPr>
        <w:t>第八条　评审组织者应当忠于职守、依法行政、廉洁自律，严格执行国家科技奖提名、形式审查、异议处理、考察、评审和授奖等活动中的工作规则、程序和办法，认真履行对国家科技奖评审的管理职责。</w:t>
      </w:r>
    </w:p>
    <w:p w14:paraId="2C8D4E4D" w14:textId="4775CF66" w:rsidR="007D12EE" w:rsidRPr="007D12EE" w:rsidRDefault="007D12EE" w:rsidP="00407610">
      <w:pPr>
        <w:pStyle w:val="a3"/>
        <w:adjustRightInd w:val="0"/>
        <w:snapToGrid w:val="0"/>
        <w:spacing w:before="0" w:beforeAutospacing="0" w:after="0" w:afterAutospacing="0" w:line="240" w:lineRule="atLeast"/>
        <w:ind w:firstLineChars="200" w:firstLine="560"/>
        <w:jc w:val="both"/>
        <w:rPr>
          <w:rFonts w:ascii="仿宋_GB2312" w:eastAsia="仿宋_GB2312" w:hint="eastAsia"/>
          <w:sz w:val="28"/>
          <w:szCs w:val="28"/>
        </w:rPr>
      </w:pPr>
      <w:r w:rsidRPr="007D12EE">
        <w:rPr>
          <w:rFonts w:ascii="仿宋_GB2312" w:eastAsia="仿宋_GB2312" w:hint="eastAsia"/>
          <w:sz w:val="28"/>
          <w:szCs w:val="28"/>
        </w:rPr>
        <w:t>评审组织者及其工作人员在评审活动中应当遵守下列规定：</w:t>
      </w:r>
    </w:p>
    <w:p w14:paraId="4401B5FE" w14:textId="77777777" w:rsidR="007D12EE" w:rsidRPr="007D12EE" w:rsidRDefault="007D12EE" w:rsidP="00407610">
      <w:pPr>
        <w:pStyle w:val="a3"/>
        <w:adjustRightInd w:val="0"/>
        <w:snapToGrid w:val="0"/>
        <w:spacing w:before="0" w:beforeAutospacing="0" w:after="0" w:afterAutospacing="0" w:line="240" w:lineRule="atLeast"/>
        <w:jc w:val="both"/>
        <w:rPr>
          <w:rFonts w:ascii="仿宋_GB2312" w:eastAsia="仿宋_GB2312" w:hint="eastAsia"/>
          <w:sz w:val="28"/>
          <w:szCs w:val="28"/>
        </w:rPr>
      </w:pPr>
      <w:r w:rsidRPr="007D12EE">
        <w:rPr>
          <w:rFonts w:ascii="仿宋_GB2312" w:eastAsia="仿宋_GB2312" w:hint="eastAsia"/>
          <w:sz w:val="28"/>
          <w:szCs w:val="28"/>
        </w:rPr>
        <w:t xml:space="preserve">　　（一）不得违规选聘专家评委。</w:t>
      </w:r>
    </w:p>
    <w:p w14:paraId="10AF98D5" w14:textId="77777777" w:rsidR="007D12EE" w:rsidRPr="007D12EE" w:rsidRDefault="007D12EE" w:rsidP="00407610">
      <w:pPr>
        <w:pStyle w:val="a3"/>
        <w:adjustRightInd w:val="0"/>
        <w:snapToGrid w:val="0"/>
        <w:spacing w:before="0" w:beforeAutospacing="0" w:after="0" w:afterAutospacing="0" w:line="240" w:lineRule="atLeast"/>
        <w:jc w:val="both"/>
        <w:rPr>
          <w:rFonts w:ascii="仿宋_GB2312" w:eastAsia="仿宋_GB2312" w:hint="eastAsia"/>
          <w:sz w:val="28"/>
          <w:szCs w:val="28"/>
        </w:rPr>
      </w:pPr>
      <w:r w:rsidRPr="007D12EE">
        <w:rPr>
          <w:rFonts w:ascii="仿宋_GB2312" w:eastAsia="仿宋_GB2312" w:hint="eastAsia"/>
          <w:sz w:val="28"/>
          <w:szCs w:val="28"/>
        </w:rPr>
        <w:t xml:space="preserve">　　（二） 存在可能影响评审公正性关系的，应当主动申请回避。</w:t>
      </w:r>
    </w:p>
    <w:p w14:paraId="3B86E8C3" w14:textId="77777777" w:rsidR="007D12EE" w:rsidRPr="007D12EE" w:rsidRDefault="007D12EE" w:rsidP="00407610">
      <w:pPr>
        <w:pStyle w:val="a3"/>
        <w:adjustRightInd w:val="0"/>
        <w:snapToGrid w:val="0"/>
        <w:spacing w:before="0" w:beforeAutospacing="0" w:after="0" w:afterAutospacing="0" w:line="240" w:lineRule="atLeast"/>
        <w:jc w:val="both"/>
        <w:rPr>
          <w:rFonts w:ascii="仿宋_GB2312" w:eastAsia="仿宋_GB2312" w:hint="eastAsia"/>
          <w:sz w:val="28"/>
          <w:szCs w:val="28"/>
        </w:rPr>
      </w:pPr>
      <w:r w:rsidRPr="007D12EE">
        <w:rPr>
          <w:rFonts w:ascii="仿宋_GB2312" w:eastAsia="仿宋_GB2312" w:hint="eastAsia"/>
          <w:sz w:val="28"/>
          <w:szCs w:val="28"/>
        </w:rPr>
        <w:t xml:space="preserve">　　（三）不得违反保密规定，打探、窃取处于保密阶段的工作安排信息，以及非自身工作职责需要的其他评审相关信息，未经批准不得超越职权查阅或修改评审过程信息。</w:t>
      </w:r>
    </w:p>
    <w:p w14:paraId="419C6252" w14:textId="77777777" w:rsidR="007D12EE" w:rsidRPr="007D12EE" w:rsidRDefault="007D12EE" w:rsidP="00407610">
      <w:pPr>
        <w:pStyle w:val="a3"/>
        <w:adjustRightInd w:val="0"/>
        <w:snapToGrid w:val="0"/>
        <w:spacing w:before="0" w:beforeAutospacing="0" w:after="0" w:afterAutospacing="0" w:line="240" w:lineRule="atLeast"/>
        <w:jc w:val="both"/>
        <w:rPr>
          <w:rFonts w:ascii="仿宋_GB2312" w:eastAsia="仿宋_GB2312" w:hint="eastAsia"/>
          <w:sz w:val="28"/>
          <w:szCs w:val="28"/>
        </w:rPr>
      </w:pPr>
      <w:r w:rsidRPr="007D12EE">
        <w:rPr>
          <w:rFonts w:ascii="仿宋_GB2312" w:eastAsia="仿宋_GB2312" w:hint="eastAsia"/>
          <w:sz w:val="28"/>
          <w:szCs w:val="28"/>
        </w:rPr>
        <w:t xml:space="preserve">　　（四）不得违规泄露提名材料非公开内容、评审专家名单、评审意见、实名异议人身份及其他应当保密的信息。</w:t>
      </w:r>
    </w:p>
    <w:p w14:paraId="2774C9B2" w14:textId="77777777" w:rsidR="007D12EE" w:rsidRPr="007D12EE" w:rsidRDefault="007D12EE" w:rsidP="00407610">
      <w:pPr>
        <w:pStyle w:val="a3"/>
        <w:adjustRightInd w:val="0"/>
        <w:snapToGrid w:val="0"/>
        <w:spacing w:before="0" w:beforeAutospacing="0" w:after="0" w:afterAutospacing="0" w:line="240" w:lineRule="atLeast"/>
        <w:jc w:val="both"/>
        <w:rPr>
          <w:rFonts w:ascii="仿宋_GB2312" w:eastAsia="仿宋_GB2312" w:hint="eastAsia"/>
          <w:sz w:val="28"/>
          <w:szCs w:val="28"/>
        </w:rPr>
      </w:pPr>
      <w:r w:rsidRPr="007D12EE">
        <w:rPr>
          <w:rFonts w:ascii="仿宋_GB2312" w:eastAsia="仿宋_GB2312" w:hint="eastAsia"/>
          <w:sz w:val="28"/>
          <w:szCs w:val="28"/>
        </w:rPr>
        <w:t xml:space="preserve">　　（五）不得为评审对象向评审专家打招呼，不得介绍、引领提名者、评审对象及有关人员走访评审专家和其他专家，从事可能影响评审公正性的活动。</w:t>
      </w:r>
    </w:p>
    <w:p w14:paraId="466A6657" w14:textId="77777777" w:rsidR="007D12EE" w:rsidRPr="007D12EE" w:rsidRDefault="007D12EE" w:rsidP="00407610">
      <w:pPr>
        <w:pStyle w:val="a3"/>
        <w:adjustRightInd w:val="0"/>
        <w:snapToGrid w:val="0"/>
        <w:spacing w:before="0" w:beforeAutospacing="0" w:after="0" w:afterAutospacing="0" w:line="240" w:lineRule="atLeast"/>
        <w:jc w:val="both"/>
        <w:rPr>
          <w:rFonts w:ascii="仿宋_GB2312" w:eastAsia="仿宋_GB2312" w:hint="eastAsia"/>
          <w:sz w:val="28"/>
          <w:szCs w:val="28"/>
        </w:rPr>
      </w:pPr>
      <w:r w:rsidRPr="007D12EE">
        <w:rPr>
          <w:rFonts w:ascii="仿宋_GB2312" w:eastAsia="仿宋_GB2312" w:hint="eastAsia"/>
          <w:sz w:val="28"/>
          <w:szCs w:val="28"/>
        </w:rPr>
        <w:t xml:space="preserve">　　（六）不得在评审过程中发表评价性、导向性意见，或以任何方式向评审专家施加倾向性的影响，不得隐瞒、歪曲或</w:t>
      </w:r>
      <w:proofErr w:type="gramStart"/>
      <w:r w:rsidRPr="007D12EE">
        <w:rPr>
          <w:rFonts w:ascii="仿宋_GB2312" w:eastAsia="仿宋_GB2312" w:hint="eastAsia"/>
          <w:sz w:val="28"/>
          <w:szCs w:val="28"/>
        </w:rPr>
        <w:t>不</w:t>
      </w:r>
      <w:proofErr w:type="gramEnd"/>
      <w:r w:rsidRPr="007D12EE">
        <w:rPr>
          <w:rFonts w:ascii="仿宋_GB2312" w:eastAsia="仿宋_GB2312" w:hint="eastAsia"/>
          <w:sz w:val="28"/>
          <w:szCs w:val="28"/>
        </w:rPr>
        <w:t>如实反映评审专家意见。</w:t>
      </w:r>
    </w:p>
    <w:p w14:paraId="7AE4E5AD" w14:textId="28CE77F8" w:rsidR="007D12EE" w:rsidRPr="007D12EE" w:rsidRDefault="007D12EE" w:rsidP="00407610">
      <w:pPr>
        <w:pStyle w:val="a3"/>
        <w:adjustRightInd w:val="0"/>
        <w:snapToGrid w:val="0"/>
        <w:spacing w:before="0" w:beforeAutospacing="0" w:after="0" w:afterAutospacing="0" w:line="240" w:lineRule="atLeast"/>
        <w:ind w:firstLineChars="200" w:firstLine="560"/>
        <w:jc w:val="both"/>
        <w:rPr>
          <w:rFonts w:ascii="仿宋_GB2312" w:eastAsia="仿宋_GB2312" w:hint="eastAsia"/>
          <w:sz w:val="28"/>
          <w:szCs w:val="28"/>
        </w:rPr>
      </w:pPr>
      <w:r w:rsidRPr="007D12EE">
        <w:rPr>
          <w:rFonts w:ascii="仿宋_GB2312" w:eastAsia="仿宋_GB2312" w:hint="eastAsia"/>
          <w:sz w:val="28"/>
          <w:szCs w:val="28"/>
        </w:rPr>
        <w:t>（七）不得索取或接受可能影响评审公正性的礼品、礼金、消费卡和有价证券、股权、其他金融产品等财物，以及宴请或旅游、健身、娱乐等活动安排；不得私自在提名者、评审对象相关单位报销任何费用；不得违反公务接待管理规定，在提名、评审、考察调研、异议处理以及政策宣讲等公务活动中收取个人报酬，享受超标准、超范围接待。</w:t>
      </w:r>
    </w:p>
    <w:p w14:paraId="3A4C2864" w14:textId="77777777" w:rsidR="007D12EE" w:rsidRPr="007D12EE" w:rsidRDefault="007D12EE" w:rsidP="00407610">
      <w:pPr>
        <w:pStyle w:val="a3"/>
        <w:adjustRightInd w:val="0"/>
        <w:snapToGrid w:val="0"/>
        <w:spacing w:before="0" w:beforeAutospacing="0" w:after="0" w:afterAutospacing="0" w:line="240" w:lineRule="atLeast"/>
        <w:jc w:val="both"/>
        <w:rPr>
          <w:rFonts w:ascii="仿宋_GB2312" w:eastAsia="仿宋_GB2312" w:hint="eastAsia"/>
          <w:sz w:val="28"/>
          <w:szCs w:val="28"/>
        </w:rPr>
      </w:pPr>
      <w:r w:rsidRPr="007D12EE">
        <w:rPr>
          <w:rFonts w:ascii="仿宋_GB2312" w:eastAsia="仿宋_GB2312" w:hint="eastAsia"/>
          <w:sz w:val="28"/>
          <w:szCs w:val="28"/>
        </w:rPr>
        <w:t xml:space="preserve">　　（八）不得违规为提名者、评审对象修改提名、答辩、项目考察、异议处理等工作中要求提供的材料。</w:t>
      </w:r>
    </w:p>
    <w:p w14:paraId="16B658A0" w14:textId="77777777" w:rsidR="007D12EE" w:rsidRPr="007D12EE" w:rsidRDefault="007D12EE" w:rsidP="00407610">
      <w:pPr>
        <w:pStyle w:val="a3"/>
        <w:adjustRightInd w:val="0"/>
        <w:snapToGrid w:val="0"/>
        <w:spacing w:before="0" w:beforeAutospacing="0" w:after="0" w:afterAutospacing="0" w:line="240" w:lineRule="atLeast"/>
        <w:jc w:val="both"/>
        <w:rPr>
          <w:rFonts w:ascii="仿宋_GB2312" w:eastAsia="仿宋_GB2312" w:hint="eastAsia"/>
          <w:sz w:val="28"/>
          <w:szCs w:val="28"/>
        </w:rPr>
      </w:pPr>
      <w:r w:rsidRPr="007D12EE">
        <w:rPr>
          <w:rFonts w:ascii="仿宋_GB2312" w:eastAsia="仿宋_GB2312" w:hint="eastAsia"/>
          <w:sz w:val="28"/>
          <w:szCs w:val="28"/>
        </w:rPr>
        <w:t xml:space="preserve">　　（九）不得作为候选人参与任何科技项目评奖，不准擅自组织和参加可能影响评审公正性的讲座、培训等活动，不得参加其他任何单位组织的项目鉴定、验收、评审等借国家科技奖影响力牟利的活动。</w:t>
      </w:r>
    </w:p>
    <w:p w14:paraId="6C72B2DC" w14:textId="77777777" w:rsidR="007D12EE" w:rsidRPr="007D12EE" w:rsidRDefault="007D12EE" w:rsidP="00407610">
      <w:pPr>
        <w:pStyle w:val="a3"/>
        <w:adjustRightInd w:val="0"/>
        <w:snapToGrid w:val="0"/>
        <w:spacing w:before="0" w:beforeAutospacing="0" w:after="0" w:afterAutospacing="0" w:line="240" w:lineRule="atLeast"/>
        <w:jc w:val="both"/>
        <w:rPr>
          <w:rFonts w:ascii="仿宋_GB2312" w:eastAsia="仿宋_GB2312" w:hint="eastAsia"/>
          <w:sz w:val="28"/>
          <w:szCs w:val="28"/>
        </w:rPr>
      </w:pPr>
      <w:r w:rsidRPr="007D12EE">
        <w:rPr>
          <w:rFonts w:ascii="仿宋_GB2312" w:eastAsia="仿宋_GB2312" w:hint="eastAsia"/>
          <w:sz w:val="28"/>
          <w:szCs w:val="28"/>
        </w:rPr>
        <w:t xml:space="preserve">　　（十）不得玩忽职守、徇私舞弊、滥用职权、以权谋私，妨碍评审活动的正常进行。</w:t>
      </w:r>
    </w:p>
    <w:p w14:paraId="07449FBB" w14:textId="249FA3BB" w:rsidR="007D12EE" w:rsidRPr="007D12EE" w:rsidRDefault="007D12EE" w:rsidP="00407610">
      <w:pPr>
        <w:pStyle w:val="a3"/>
        <w:adjustRightInd w:val="0"/>
        <w:snapToGrid w:val="0"/>
        <w:spacing w:before="0" w:beforeAutospacing="0" w:after="0" w:afterAutospacing="0" w:line="240" w:lineRule="atLeast"/>
        <w:ind w:firstLineChars="200" w:firstLine="560"/>
        <w:jc w:val="both"/>
        <w:rPr>
          <w:rFonts w:ascii="仿宋_GB2312" w:eastAsia="仿宋_GB2312" w:hint="eastAsia"/>
          <w:sz w:val="28"/>
          <w:szCs w:val="28"/>
        </w:rPr>
      </w:pPr>
      <w:r w:rsidRPr="007D12EE">
        <w:rPr>
          <w:rFonts w:ascii="仿宋_GB2312" w:eastAsia="仿宋_GB2312" w:hint="eastAsia"/>
          <w:sz w:val="28"/>
          <w:szCs w:val="28"/>
        </w:rPr>
        <w:lastRenderedPageBreak/>
        <w:t>第九条　评审专家应当站在国家的高度，从全局出发，严格按照国家科技奖评审的规定、程序、办法，实事求是、不徇私情，独立、公平、公正地对有关评审对象做出负责任的评价或提出咨询意见。</w:t>
      </w:r>
    </w:p>
    <w:p w14:paraId="6EB07B82" w14:textId="77777777" w:rsidR="007D12EE" w:rsidRPr="007D12EE" w:rsidRDefault="007D12EE" w:rsidP="00407610">
      <w:pPr>
        <w:pStyle w:val="a3"/>
        <w:adjustRightInd w:val="0"/>
        <w:snapToGrid w:val="0"/>
        <w:spacing w:before="0" w:beforeAutospacing="0" w:after="0" w:afterAutospacing="0" w:line="240" w:lineRule="atLeast"/>
        <w:ind w:firstLineChars="200" w:firstLine="560"/>
        <w:jc w:val="both"/>
        <w:rPr>
          <w:rFonts w:ascii="仿宋_GB2312" w:eastAsia="仿宋_GB2312" w:hint="eastAsia"/>
          <w:sz w:val="28"/>
          <w:szCs w:val="28"/>
        </w:rPr>
      </w:pPr>
      <w:r w:rsidRPr="007D12EE">
        <w:rPr>
          <w:rFonts w:ascii="仿宋_GB2312" w:eastAsia="仿宋_GB2312" w:hint="eastAsia"/>
          <w:sz w:val="28"/>
          <w:szCs w:val="28"/>
        </w:rPr>
        <w:t>评审专家在评审活动中应当遵守下列规定：</w:t>
      </w:r>
    </w:p>
    <w:p w14:paraId="037F1B5F" w14:textId="77777777" w:rsidR="007D12EE" w:rsidRPr="007D12EE" w:rsidRDefault="007D12EE" w:rsidP="00407610">
      <w:pPr>
        <w:pStyle w:val="a3"/>
        <w:adjustRightInd w:val="0"/>
        <w:snapToGrid w:val="0"/>
        <w:spacing w:before="0" w:beforeAutospacing="0" w:after="0" w:afterAutospacing="0" w:line="240" w:lineRule="atLeast"/>
        <w:ind w:firstLine="480"/>
        <w:jc w:val="both"/>
        <w:rPr>
          <w:rFonts w:ascii="仿宋_GB2312" w:eastAsia="仿宋_GB2312" w:hint="eastAsia"/>
          <w:sz w:val="28"/>
          <w:szCs w:val="28"/>
        </w:rPr>
      </w:pPr>
      <w:r w:rsidRPr="007D12EE">
        <w:rPr>
          <w:rFonts w:ascii="仿宋_GB2312" w:eastAsia="仿宋_GB2312" w:hint="eastAsia"/>
          <w:sz w:val="28"/>
          <w:szCs w:val="28"/>
        </w:rPr>
        <w:t>（一）不得违反评审回避要求，与评审对象存在可能影响评审公正性关系的，应当主动向评审组织者说明并回避。</w:t>
      </w:r>
    </w:p>
    <w:p w14:paraId="3E49C9C7" w14:textId="77777777" w:rsidR="007D12EE" w:rsidRPr="007D12EE" w:rsidRDefault="007D12EE" w:rsidP="00407610">
      <w:pPr>
        <w:pStyle w:val="a3"/>
        <w:adjustRightInd w:val="0"/>
        <w:snapToGrid w:val="0"/>
        <w:spacing w:before="0" w:beforeAutospacing="0" w:after="0" w:afterAutospacing="0" w:line="240" w:lineRule="atLeast"/>
        <w:ind w:firstLine="480"/>
        <w:jc w:val="both"/>
        <w:rPr>
          <w:rFonts w:ascii="仿宋_GB2312" w:eastAsia="仿宋_GB2312" w:hint="eastAsia"/>
          <w:sz w:val="28"/>
          <w:szCs w:val="28"/>
        </w:rPr>
      </w:pPr>
      <w:r w:rsidRPr="007D12EE">
        <w:rPr>
          <w:rFonts w:ascii="仿宋_GB2312" w:eastAsia="仿宋_GB2312" w:hint="eastAsia"/>
          <w:sz w:val="28"/>
          <w:szCs w:val="28"/>
        </w:rPr>
        <w:t>（二）不得违反保密规定，泄露评审专家身份、评审活动安排有关情况，泄露评审对象的技术秘密、评审资料等，擅自公开专家讨论、表决等有关评审过程信息。</w:t>
      </w:r>
    </w:p>
    <w:p w14:paraId="2FCEAEF6" w14:textId="77777777" w:rsidR="007D12EE" w:rsidRPr="007D12EE" w:rsidRDefault="007D12EE" w:rsidP="00407610">
      <w:pPr>
        <w:pStyle w:val="a3"/>
        <w:adjustRightInd w:val="0"/>
        <w:snapToGrid w:val="0"/>
        <w:spacing w:before="0" w:beforeAutospacing="0" w:after="0" w:afterAutospacing="0" w:line="240" w:lineRule="atLeast"/>
        <w:ind w:firstLine="480"/>
        <w:jc w:val="both"/>
        <w:rPr>
          <w:rFonts w:ascii="仿宋_GB2312" w:eastAsia="仿宋_GB2312" w:hint="eastAsia"/>
          <w:sz w:val="28"/>
          <w:szCs w:val="28"/>
        </w:rPr>
      </w:pPr>
      <w:r w:rsidRPr="007D12EE">
        <w:rPr>
          <w:rFonts w:ascii="仿宋_GB2312" w:eastAsia="仿宋_GB2312" w:hint="eastAsia"/>
          <w:sz w:val="28"/>
          <w:szCs w:val="28"/>
        </w:rPr>
        <w:t>（三）不得利用评审专家的特殊身份和影响力，以任何形式为评审对象进行可能影响评审公正性的活动，不得干扰评审工作正常秩序，不得</w:t>
      </w:r>
      <w:proofErr w:type="gramStart"/>
      <w:r w:rsidRPr="007D12EE">
        <w:rPr>
          <w:rFonts w:ascii="仿宋_GB2312" w:eastAsia="仿宋_GB2312" w:hint="eastAsia"/>
          <w:sz w:val="28"/>
          <w:szCs w:val="28"/>
        </w:rPr>
        <w:t>投感情票</w:t>
      </w:r>
      <w:proofErr w:type="gramEnd"/>
      <w:r w:rsidRPr="007D12EE">
        <w:rPr>
          <w:rFonts w:ascii="仿宋_GB2312" w:eastAsia="仿宋_GB2312" w:hint="eastAsia"/>
          <w:sz w:val="28"/>
          <w:szCs w:val="28"/>
        </w:rPr>
        <w:t>、单位票、学科票、利益票；不得接受请托，应主动谢绝一切具有拉票性质的拜访。</w:t>
      </w:r>
    </w:p>
    <w:p w14:paraId="271ADAC7" w14:textId="77777777" w:rsidR="007D12EE" w:rsidRPr="007D12EE" w:rsidRDefault="007D12EE" w:rsidP="00407610">
      <w:pPr>
        <w:pStyle w:val="a3"/>
        <w:adjustRightInd w:val="0"/>
        <w:snapToGrid w:val="0"/>
        <w:spacing w:before="0" w:beforeAutospacing="0" w:after="0" w:afterAutospacing="0" w:line="240" w:lineRule="atLeast"/>
        <w:ind w:firstLine="480"/>
        <w:jc w:val="both"/>
        <w:rPr>
          <w:rFonts w:ascii="仿宋_GB2312" w:eastAsia="仿宋_GB2312" w:hint="eastAsia"/>
          <w:sz w:val="28"/>
          <w:szCs w:val="28"/>
        </w:rPr>
      </w:pPr>
      <w:r w:rsidRPr="007D12EE">
        <w:rPr>
          <w:rFonts w:ascii="仿宋_GB2312" w:eastAsia="仿宋_GB2312" w:hint="eastAsia"/>
          <w:sz w:val="28"/>
          <w:szCs w:val="28"/>
        </w:rPr>
        <w:t>（四）不得索取或接受可能影响评审公正性的礼品、礼金、消费卡和有价证券、股权、其他金融产品等财物，以及宴请或旅游、健身、娱乐等活动安排；不得违反公务接待管理规定，享受超标准、超范围接待；不得利用评审专家的特殊身份和影响力牟取利益。</w:t>
      </w:r>
    </w:p>
    <w:p w14:paraId="4C47BBBD" w14:textId="77777777" w:rsidR="007D12EE" w:rsidRPr="007D12EE" w:rsidRDefault="007D12EE" w:rsidP="00407610">
      <w:pPr>
        <w:pStyle w:val="a3"/>
        <w:adjustRightInd w:val="0"/>
        <w:snapToGrid w:val="0"/>
        <w:spacing w:before="0" w:beforeAutospacing="0" w:after="0" w:afterAutospacing="0" w:line="240" w:lineRule="atLeast"/>
        <w:ind w:firstLine="480"/>
        <w:jc w:val="both"/>
        <w:rPr>
          <w:rFonts w:ascii="仿宋_GB2312" w:eastAsia="仿宋_GB2312" w:hint="eastAsia"/>
          <w:sz w:val="28"/>
          <w:szCs w:val="28"/>
        </w:rPr>
      </w:pPr>
      <w:r w:rsidRPr="007D12EE">
        <w:rPr>
          <w:rFonts w:ascii="仿宋_GB2312" w:eastAsia="仿宋_GB2312" w:hint="eastAsia"/>
          <w:sz w:val="28"/>
          <w:szCs w:val="28"/>
        </w:rPr>
        <w:t>（五）不得因个人恩怨或利益关系等问题，恶意贬低评审对象和其他评审专家；不得利用行政职务或学术地位压制不同学术观点和其他专家意见；不得在评审过程中发表评价性、导向性意见或以任何方式向其他专家施加倾向性影响；不得请他人代为评审；不得串通他人投票、表决。</w:t>
      </w:r>
    </w:p>
    <w:p w14:paraId="76FA2B62" w14:textId="77777777" w:rsidR="007D12EE" w:rsidRPr="007D12EE" w:rsidRDefault="007D12EE" w:rsidP="00407610">
      <w:pPr>
        <w:pStyle w:val="a3"/>
        <w:adjustRightInd w:val="0"/>
        <w:snapToGrid w:val="0"/>
        <w:spacing w:before="0" w:beforeAutospacing="0" w:after="0" w:afterAutospacing="0" w:line="240" w:lineRule="atLeast"/>
        <w:ind w:firstLine="480"/>
        <w:jc w:val="both"/>
        <w:rPr>
          <w:rFonts w:ascii="仿宋_GB2312" w:eastAsia="仿宋_GB2312" w:hint="eastAsia"/>
          <w:sz w:val="28"/>
          <w:szCs w:val="28"/>
        </w:rPr>
      </w:pPr>
      <w:r w:rsidRPr="007D12EE">
        <w:rPr>
          <w:rFonts w:ascii="仿宋_GB2312" w:eastAsia="仿宋_GB2312" w:hint="eastAsia"/>
          <w:sz w:val="28"/>
          <w:szCs w:val="28"/>
        </w:rPr>
        <w:t>（六）不得擅自将收到的异议和相关材料提交评审组织讨论或转发给其他评审专家。</w:t>
      </w:r>
    </w:p>
    <w:p w14:paraId="765F33C0" w14:textId="77777777" w:rsidR="007D12EE" w:rsidRPr="007D12EE" w:rsidRDefault="007D12EE" w:rsidP="00407610">
      <w:pPr>
        <w:pStyle w:val="a3"/>
        <w:adjustRightInd w:val="0"/>
        <w:snapToGrid w:val="0"/>
        <w:spacing w:before="0" w:beforeAutospacing="0" w:after="0" w:afterAutospacing="0" w:line="240" w:lineRule="atLeast"/>
        <w:ind w:firstLine="480"/>
        <w:jc w:val="both"/>
        <w:rPr>
          <w:rFonts w:ascii="仿宋_GB2312" w:eastAsia="仿宋_GB2312" w:hint="eastAsia"/>
          <w:sz w:val="28"/>
          <w:szCs w:val="28"/>
        </w:rPr>
      </w:pPr>
      <w:r w:rsidRPr="007D12EE">
        <w:rPr>
          <w:rFonts w:ascii="仿宋_GB2312" w:eastAsia="仿宋_GB2312" w:hint="eastAsia"/>
          <w:sz w:val="28"/>
          <w:szCs w:val="28"/>
        </w:rPr>
        <w:t>（七）不得在项目考察和异议处理活动中，协同有关单位弄虚作假、徇私舞弊，违背科学道德，</w:t>
      </w:r>
      <w:proofErr w:type="gramStart"/>
      <w:r w:rsidRPr="007D12EE">
        <w:rPr>
          <w:rFonts w:ascii="仿宋_GB2312" w:eastAsia="仿宋_GB2312" w:hint="eastAsia"/>
          <w:sz w:val="28"/>
          <w:szCs w:val="28"/>
        </w:rPr>
        <w:t>作出</w:t>
      </w:r>
      <w:proofErr w:type="gramEnd"/>
      <w:r w:rsidRPr="007D12EE">
        <w:rPr>
          <w:rFonts w:ascii="仿宋_GB2312" w:eastAsia="仿宋_GB2312" w:hint="eastAsia"/>
          <w:sz w:val="28"/>
          <w:szCs w:val="28"/>
        </w:rPr>
        <w:t>不公正的评价意见。</w:t>
      </w:r>
    </w:p>
    <w:p w14:paraId="3D515558" w14:textId="77777777" w:rsidR="007D12EE" w:rsidRPr="007D12EE" w:rsidRDefault="007D12EE" w:rsidP="00407610">
      <w:pPr>
        <w:pStyle w:val="a3"/>
        <w:adjustRightInd w:val="0"/>
        <w:snapToGrid w:val="0"/>
        <w:spacing w:before="0" w:beforeAutospacing="0" w:after="0" w:afterAutospacing="0" w:line="240" w:lineRule="atLeast"/>
        <w:ind w:firstLineChars="200" w:firstLine="560"/>
        <w:jc w:val="both"/>
        <w:rPr>
          <w:rFonts w:ascii="仿宋_GB2312" w:eastAsia="仿宋_GB2312" w:hint="eastAsia"/>
          <w:sz w:val="28"/>
          <w:szCs w:val="28"/>
        </w:rPr>
      </w:pPr>
      <w:r w:rsidRPr="007D12EE">
        <w:rPr>
          <w:rFonts w:ascii="仿宋_GB2312" w:eastAsia="仿宋_GB2312" w:hint="eastAsia"/>
          <w:sz w:val="28"/>
          <w:szCs w:val="28"/>
        </w:rPr>
        <w:t>第十条　提名者应当按照有关规定和要求提名符合条件的项目和人选，在提名遴选工作中恪守公平、公正、公开原则，严守廉政行为规定，认真做好提名前的审核把关工作，确保提名材料真实、准确，并有义务积极配合评审组织者处理好与评审活动相关的异议、举报。</w:t>
      </w:r>
    </w:p>
    <w:p w14:paraId="7443EFE6" w14:textId="30A421B0" w:rsidR="007D12EE" w:rsidRPr="007D12EE" w:rsidRDefault="007D12EE" w:rsidP="00407610">
      <w:pPr>
        <w:pStyle w:val="a3"/>
        <w:adjustRightInd w:val="0"/>
        <w:snapToGrid w:val="0"/>
        <w:spacing w:before="0" w:beforeAutospacing="0" w:after="0" w:afterAutospacing="0" w:line="240" w:lineRule="atLeast"/>
        <w:ind w:firstLineChars="200" w:firstLine="560"/>
        <w:jc w:val="both"/>
        <w:rPr>
          <w:rFonts w:ascii="仿宋_GB2312" w:eastAsia="仿宋_GB2312" w:hint="eastAsia"/>
          <w:sz w:val="28"/>
          <w:szCs w:val="28"/>
        </w:rPr>
      </w:pPr>
      <w:r w:rsidRPr="007D12EE">
        <w:rPr>
          <w:rFonts w:ascii="仿宋_GB2312" w:eastAsia="仿宋_GB2312" w:hint="eastAsia"/>
          <w:sz w:val="28"/>
          <w:szCs w:val="28"/>
        </w:rPr>
        <w:t>提名者及其工作人员应当遵守下列规定：</w:t>
      </w:r>
    </w:p>
    <w:p w14:paraId="6D575013" w14:textId="77777777" w:rsidR="007D12EE" w:rsidRPr="007D12EE" w:rsidRDefault="007D12EE" w:rsidP="00407610">
      <w:pPr>
        <w:pStyle w:val="a3"/>
        <w:adjustRightInd w:val="0"/>
        <w:snapToGrid w:val="0"/>
        <w:spacing w:before="0" w:beforeAutospacing="0" w:after="0" w:afterAutospacing="0" w:line="240" w:lineRule="atLeast"/>
        <w:ind w:firstLine="480"/>
        <w:jc w:val="both"/>
        <w:rPr>
          <w:rFonts w:ascii="仿宋_GB2312" w:eastAsia="仿宋_GB2312" w:hint="eastAsia"/>
          <w:sz w:val="28"/>
          <w:szCs w:val="28"/>
        </w:rPr>
      </w:pPr>
      <w:r w:rsidRPr="007D12EE">
        <w:rPr>
          <w:rFonts w:ascii="仿宋_GB2312" w:eastAsia="仿宋_GB2312" w:hint="eastAsia"/>
          <w:sz w:val="28"/>
          <w:szCs w:val="28"/>
        </w:rPr>
        <w:t>（一）不做无原则提名；不得与评审对象协同弄虚作假、提供虚假材料，或明知其存在重大问题隐匿不报，提名不符合条件的项目或人选。</w:t>
      </w:r>
    </w:p>
    <w:p w14:paraId="49A7DD1E" w14:textId="77777777" w:rsidR="007D12EE" w:rsidRPr="007D12EE" w:rsidRDefault="007D12EE" w:rsidP="00407610">
      <w:pPr>
        <w:pStyle w:val="a3"/>
        <w:adjustRightInd w:val="0"/>
        <w:snapToGrid w:val="0"/>
        <w:spacing w:before="0" w:beforeAutospacing="0" w:after="0" w:afterAutospacing="0" w:line="240" w:lineRule="atLeast"/>
        <w:ind w:firstLine="480"/>
        <w:jc w:val="both"/>
        <w:rPr>
          <w:rFonts w:ascii="仿宋_GB2312" w:eastAsia="仿宋_GB2312" w:hint="eastAsia"/>
          <w:sz w:val="28"/>
          <w:szCs w:val="28"/>
        </w:rPr>
      </w:pPr>
      <w:r w:rsidRPr="007D12EE">
        <w:rPr>
          <w:rFonts w:ascii="仿宋_GB2312" w:eastAsia="仿宋_GB2312" w:hint="eastAsia"/>
          <w:sz w:val="28"/>
          <w:szCs w:val="28"/>
        </w:rPr>
        <w:t>（二）不得违反保密规定，泄露提名书涉密内容和异议调查处理工作情况；不得以任何形式探听处于保密阶段的工作安排信息、评审专家名单及其他评审过程中的保密信息。</w:t>
      </w:r>
    </w:p>
    <w:p w14:paraId="47DA973F" w14:textId="77777777" w:rsidR="007D12EE" w:rsidRPr="007D12EE" w:rsidRDefault="007D12EE" w:rsidP="00407610">
      <w:pPr>
        <w:pStyle w:val="a3"/>
        <w:adjustRightInd w:val="0"/>
        <w:snapToGrid w:val="0"/>
        <w:spacing w:before="0" w:beforeAutospacing="0" w:after="0" w:afterAutospacing="0" w:line="240" w:lineRule="atLeast"/>
        <w:ind w:firstLine="480"/>
        <w:jc w:val="both"/>
        <w:rPr>
          <w:rFonts w:ascii="仿宋_GB2312" w:eastAsia="仿宋_GB2312" w:hint="eastAsia"/>
          <w:sz w:val="28"/>
          <w:szCs w:val="28"/>
        </w:rPr>
      </w:pPr>
      <w:r w:rsidRPr="007D12EE">
        <w:rPr>
          <w:rFonts w:ascii="仿宋_GB2312" w:eastAsia="仿宋_GB2312" w:hint="eastAsia"/>
          <w:sz w:val="28"/>
          <w:szCs w:val="28"/>
        </w:rPr>
        <w:lastRenderedPageBreak/>
        <w:t>（三）不得索取或接受可能影响评审公正性的礼品、礼金、消费卡和有价证券、股权、其他金融产品等财物，以及宴请或旅游、健身、娱乐等活动安排；不得违反公务接待管理规定，享受超标准、超范围接待。</w:t>
      </w:r>
    </w:p>
    <w:p w14:paraId="27E93370" w14:textId="77777777" w:rsidR="007D12EE" w:rsidRPr="007D12EE" w:rsidRDefault="007D12EE" w:rsidP="00407610">
      <w:pPr>
        <w:pStyle w:val="a3"/>
        <w:adjustRightInd w:val="0"/>
        <w:snapToGrid w:val="0"/>
        <w:spacing w:before="0" w:beforeAutospacing="0" w:after="0" w:afterAutospacing="0" w:line="240" w:lineRule="atLeast"/>
        <w:ind w:firstLine="480"/>
        <w:jc w:val="both"/>
        <w:rPr>
          <w:rFonts w:ascii="仿宋_GB2312" w:eastAsia="仿宋_GB2312" w:hint="eastAsia"/>
          <w:sz w:val="28"/>
          <w:szCs w:val="28"/>
        </w:rPr>
      </w:pPr>
      <w:r w:rsidRPr="007D12EE">
        <w:rPr>
          <w:rFonts w:ascii="仿宋_GB2312" w:eastAsia="仿宋_GB2312" w:hint="eastAsia"/>
          <w:sz w:val="28"/>
          <w:szCs w:val="28"/>
        </w:rPr>
        <w:t>（四）不得纵容、协助或包庇评审对象向评审组织者、评审专家赠送或提供可能影响评审公正性的礼品、礼金、消费卡和有价证券、股权、其他金融产品等财物，以及宴请或旅游、健身、娱乐等活动安排；违反公务接待管理规定超标准、超范围接待；进行请托游说、拉票等活动。</w:t>
      </w:r>
    </w:p>
    <w:p w14:paraId="503F4BFC" w14:textId="77777777" w:rsidR="00407610" w:rsidRDefault="007D12EE" w:rsidP="00407610">
      <w:pPr>
        <w:pStyle w:val="a3"/>
        <w:adjustRightInd w:val="0"/>
        <w:snapToGrid w:val="0"/>
        <w:spacing w:before="0" w:beforeAutospacing="0" w:after="0" w:afterAutospacing="0" w:line="240" w:lineRule="atLeast"/>
        <w:ind w:firstLine="480"/>
        <w:jc w:val="both"/>
        <w:rPr>
          <w:rFonts w:ascii="仿宋_GB2312" w:eastAsia="仿宋_GB2312"/>
          <w:sz w:val="28"/>
          <w:szCs w:val="28"/>
        </w:rPr>
      </w:pPr>
      <w:r w:rsidRPr="007D12EE">
        <w:rPr>
          <w:rFonts w:ascii="仿宋_GB2312" w:eastAsia="仿宋_GB2312" w:hint="eastAsia"/>
          <w:sz w:val="28"/>
          <w:szCs w:val="28"/>
        </w:rPr>
        <w:t>（五）不得在异议处理工作中无正当理由推诿、拖延，拒不开展调查、恶意拖延调查、不配合调查；敷衍塞责、徇私舞弊，做出不公正的调查处理意见；打击报复异议人。</w:t>
      </w:r>
    </w:p>
    <w:p w14:paraId="68D92FE7" w14:textId="00EAF17F" w:rsidR="007D12EE" w:rsidRPr="007D12EE" w:rsidRDefault="007D12EE" w:rsidP="00407610">
      <w:pPr>
        <w:pStyle w:val="a3"/>
        <w:adjustRightInd w:val="0"/>
        <w:snapToGrid w:val="0"/>
        <w:spacing w:before="0" w:beforeAutospacing="0" w:after="0" w:afterAutospacing="0" w:line="240" w:lineRule="atLeast"/>
        <w:ind w:firstLineChars="200" w:firstLine="560"/>
        <w:jc w:val="both"/>
        <w:rPr>
          <w:rFonts w:ascii="仿宋_GB2312" w:eastAsia="仿宋_GB2312" w:hint="eastAsia"/>
          <w:sz w:val="28"/>
          <w:szCs w:val="28"/>
        </w:rPr>
      </w:pPr>
      <w:r w:rsidRPr="007D12EE">
        <w:rPr>
          <w:rFonts w:ascii="仿宋_GB2312" w:eastAsia="仿宋_GB2312" w:hint="eastAsia"/>
          <w:sz w:val="28"/>
          <w:szCs w:val="28"/>
        </w:rPr>
        <w:t>第十一条　评审对象有义务配合评审活动的依法、公平、公正进行，按要求提供相关资料，确保提名材料有效、真实、准确。</w:t>
      </w:r>
    </w:p>
    <w:p w14:paraId="6F0F9D56" w14:textId="77777777" w:rsidR="007D12EE" w:rsidRPr="007D12EE" w:rsidRDefault="007D12EE" w:rsidP="00407610">
      <w:pPr>
        <w:pStyle w:val="a3"/>
        <w:adjustRightInd w:val="0"/>
        <w:snapToGrid w:val="0"/>
        <w:spacing w:before="0" w:beforeAutospacing="0" w:after="0" w:afterAutospacing="0" w:line="240" w:lineRule="atLeast"/>
        <w:ind w:firstLineChars="200" w:firstLine="560"/>
        <w:jc w:val="both"/>
        <w:rPr>
          <w:rFonts w:ascii="仿宋_GB2312" w:eastAsia="仿宋_GB2312" w:hint="eastAsia"/>
          <w:sz w:val="28"/>
          <w:szCs w:val="28"/>
        </w:rPr>
      </w:pPr>
      <w:r w:rsidRPr="007D12EE">
        <w:rPr>
          <w:rFonts w:ascii="仿宋_GB2312" w:eastAsia="仿宋_GB2312" w:hint="eastAsia"/>
          <w:sz w:val="28"/>
          <w:szCs w:val="28"/>
        </w:rPr>
        <w:t>评审对象及其所属工作人员应当遵守下列规定：</w:t>
      </w:r>
    </w:p>
    <w:p w14:paraId="4513E613" w14:textId="77777777" w:rsidR="007D12EE" w:rsidRPr="007D12EE" w:rsidRDefault="007D12EE" w:rsidP="00407610">
      <w:pPr>
        <w:pStyle w:val="a3"/>
        <w:adjustRightInd w:val="0"/>
        <w:snapToGrid w:val="0"/>
        <w:spacing w:before="0" w:beforeAutospacing="0" w:after="0" w:afterAutospacing="0" w:line="240" w:lineRule="atLeast"/>
        <w:ind w:firstLine="480"/>
        <w:jc w:val="both"/>
        <w:rPr>
          <w:rFonts w:ascii="仿宋_GB2312" w:eastAsia="仿宋_GB2312" w:hint="eastAsia"/>
          <w:sz w:val="28"/>
          <w:szCs w:val="28"/>
        </w:rPr>
      </w:pPr>
      <w:r w:rsidRPr="007D12EE">
        <w:rPr>
          <w:rFonts w:ascii="仿宋_GB2312" w:eastAsia="仿宋_GB2312" w:hint="eastAsia"/>
          <w:sz w:val="28"/>
          <w:szCs w:val="28"/>
        </w:rPr>
        <w:t>（一）不得虚构事实、隐瞒真相，在提名材料中剽窃、侵夺他人成果，提供虚假材料、信息，夸大成果水平及应用情况，隐瞒技术风险；在成果署名等方面侵占他人合法权益；人为拼凑、包装项目。</w:t>
      </w:r>
    </w:p>
    <w:p w14:paraId="276E4E3B" w14:textId="77777777" w:rsidR="007D12EE" w:rsidRPr="007D12EE" w:rsidRDefault="007D12EE" w:rsidP="00407610">
      <w:pPr>
        <w:pStyle w:val="a3"/>
        <w:adjustRightInd w:val="0"/>
        <w:snapToGrid w:val="0"/>
        <w:spacing w:before="0" w:beforeAutospacing="0" w:after="0" w:afterAutospacing="0" w:line="240" w:lineRule="atLeast"/>
        <w:ind w:firstLine="480"/>
        <w:jc w:val="both"/>
        <w:rPr>
          <w:rFonts w:ascii="仿宋_GB2312" w:eastAsia="仿宋_GB2312" w:hint="eastAsia"/>
          <w:sz w:val="28"/>
          <w:szCs w:val="28"/>
        </w:rPr>
      </w:pPr>
      <w:r w:rsidRPr="007D12EE">
        <w:rPr>
          <w:rFonts w:ascii="仿宋_GB2312" w:eastAsia="仿宋_GB2312" w:hint="eastAsia"/>
          <w:sz w:val="28"/>
          <w:szCs w:val="28"/>
        </w:rPr>
        <w:t>（二）不得以任何形式探听处于保密阶段的评审专家名单等评审信息。</w:t>
      </w:r>
    </w:p>
    <w:p w14:paraId="4DBBF36B" w14:textId="77777777" w:rsidR="007D12EE" w:rsidRPr="007D12EE" w:rsidRDefault="007D12EE" w:rsidP="00407610">
      <w:pPr>
        <w:pStyle w:val="a3"/>
        <w:adjustRightInd w:val="0"/>
        <w:snapToGrid w:val="0"/>
        <w:spacing w:before="0" w:beforeAutospacing="0" w:after="0" w:afterAutospacing="0" w:line="240" w:lineRule="atLeast"/>
        <w:ind w:firstLine="480"/>
        <w:jc w:val="both"/>
        <w:rPr>
          <w:rFonts w:ascii="仿宋_GB2312" w:eastAsia="仿宋_GB2312" w:hint="eastAsia"/>
          <w:sz w:val="28"/>
          <w:szCs w:val="28"/>
        </w:rPr>
      </w:pPr>
      <w:r w:rsidRPr="007D12EE">
        <w:rPr>
          <w:rFonts w:ascii="仿宋_GB2312" w:eastAsia="仿宋_GB2312" w:hint="eastAsia"/>
          <w:sz w:val="28"/>
          <w:szCs w:val="28"/>
        </w:rPr>
        <w:t>（三）不得向评审组织者、评审专家、提名者赠送、提供或许诺可能影响评审公正性的礼品、礼金、消费卡和有价证券、股权、其他金融产品等财物，以及宴请或旅游、健身、娱乐等活动安排；违反公务接待管理规定超标准、超范围接待。</w:t>
      </w:r>
    </w:p>
    <w:p w14:paraId="3E761C60" w14:textId="77777777" w:rsidR="007D12EE" w:rsidRPr="007D12EE" w:rsidRDefault="007D12EE" w:rsidP="00407610">
      <w:pPr>
        <w:pStyle w:val="a3"/>
        <w:adjustRightInd w:val="0"/>
        <w:snapToGrid w:val="0"/>
        <w:spacing w:before="0" w:beforeAutospacing="0" w:after="0" w:afterAutospacing="0" w:line="240" w:lineRule="atLeast"/>
        <w:ind w:firstLine="480"/>
        <w:jc w:val="both"/>
        <w:rPr>
          <w:rFonts w:ascii="仿宋_GB2312" w:eastAsia="仿宋_GB2312" w:hint="eastAsia"/>
          <w:sz w:val="28"/>
          <w:szCs w:val="28"/>
        </w:rPr>
      </w:pPr>
      <w:r w:rsidRPr="007D12EE">
        <w:rPr>
          <w:rFonts w:ascii="仿宋_GB2312" w:eastAsia="仿宋_GB2312" w:hint="eastAsia"/>
          <w:sz w:val="28"/>
          <w:szCs w:val="28"/>
        </w:rPr>
        <w:t>（四）不得请托游说评审专家，不得请托任何机构、人员以任何形式进行可能影响评审公正性的活动。</w:t>
      </w:r>
    </w:p>
    <w:p w14:paraId="542B53CF" w14:textId="77777777" w:rsidR="007D12EE" w:rsidRPr="007D12EE" w:rsidRDefault="007D12EE" w:rsidP="00407610">
      <w:pPr>
        <w:pStyle w:val="a3"/>
        <w:adjustRightInd w:val="0"/>
        <w:snapToGrid w:val="0"/>
        <w:spacing w:before="0" w:beforeAutospacing="0" w:after="0" w:afterAutospacing="0" w:line="240" w:lineRule="atLeast"/>
        <w:ind w:firstLine="480"/>
        <w:jc w:val="both"/>
        <w:rPr>
          <w:rFonts w:ascii="仿宋_GB2312" w:eastAsia="仿宋_GB2312" w:hint="eastAsia"/>
          <w:sz w:val="28"/>
          <w:szCs w:val="28"/>
        </w:rPr>
      </w:pPr>
      <w:r w:rsidRPr="007D12EE">
        <w:rPr>
          <w:rFonts w:ascii="仿宋_GB2312" w:eastAsia="仿宋_GB2312" w:hint="eastAsia"/>
          <w:sz w:val="28"/>
          <w:szCs w:val="28"/>
        </w:rPr>
        <w:t>（五）不得捏造或歪曲事实，恶意中伤、贬低其他评审对象或评审专家。</w:t>
      </w:r>
    </w:p>
    <w:p w14:paraId="1D3B0A3D" w14:textId="77777777" w:rsidR="007D12EE" w:rsidRPr="007D12EE" w:rsidRDefault="007D12EE" w:rsidP="00407610">
      <w:pPr>
        <w:pStyle w:val="a3"/>
        <w:adjustRightInd w:val="0"/>
        <w:snapToGrid w:val="0"/>
        <w:spacing w:before="0" w:beforeAutospacing="0" w:after="0" w:afterAutospacing="0" w:line="240" w:lineRule="atLeast"/>
        <w:ind w:firstLine="480"/>
        <w:jc w:val="both"/>
        <w:rPr>
          <w:rFonts w:ascii="仿宋_GB2312" w:eastAsia="仿宋_GB2312" w:hint="eastAsia"/>
          <w:sz w:val="28"/>
          <w:szCs w:val="28"/>
        </w:rPr>
      </w:pPr>
      <w:r w:rsidRPr="007D12EE">
        <w:rPr>
          <w:rFonts w:ascii="仿宋_GB2312" w:eastAsia="仿宋_GB2312" w:hint="eastAsia"/>
          <w:sz w:val="28"/>
          <w:szCs w:val="28"/>
        </w:rPr>
        <w:t>（六）不得违反规定程序，擅自将相关材料提交评审组织或评审专家。</w:t>
      </w:r>
    </w:p>
    <w:p w14:paraId="7D04780F" w14:textId="77777777" w:rsidR="007D12EE" w:rsidRPr="007D12EE" w:rsidRDefault="007D12EE" w:rsidP="00407610">
      <w:pPr>
        <w:pStyle w:val="a3"/>
        <w:adjustRightInd w:val="0"/>
        <w:snapToGrid w:val="0"/>
        <w:spacing w:before="0" w:beforeAutospacing="0" w:after="0" w:afterAutospacing="0" w:line="240" w:lineRule="atLeast"/>
        <w:ind w:firstLine="480"/>
        <w:jc w:val="both"/>
        <w:rPr>
          <w:rFonts w:ascii="仿宋_GB2312" w:eastAsia="仿宋_GB2312" w:hint="eastAsia"/>
          <w:sz w:val="28"/>
          <w:szCs w:val="28"/>
        </w:rPr>
      </w:pPr>
      <w:r w:rsidRPr="007D12EE">
        <w:rPr>
          <w:rFonts w:ascii="仿宋_GB2312" w:eastAsia="仿宋_GB2312" w:hint="eastAsia"/>
          <w:sz w:val="28"/>
          <w:szCs w:val="28"/>
        </w:rPr>
        <w:t>（七） 不得在异议处理中弄虚作假，藏匿、销毁、伪造证据，阻止他人举报或提供证据，打击报复异议人，拒不配合调查或从事其他妨碍调查工作正常进行的行为。</w:t>
      </w:r>
    </w:p>
    <w:p w14:paraId="2F7ED69B" w14:textId="77777777" w:rsidR="007D12EE" w:rsidRPr="007D12EE" w:rsidRDefault="007D12EE" w:rsidP="00407610">
      <w:pPr>
        <w:pStyle w:val="a3"/>
        <w:adjustRightInd w:val="0"/>
        <w:snapToGrid w:val="0"/>
        <w:spacing w:before="0" w:beforeAutospacing="0" w:after="0" w:afterAutospacing="0" w:line="240" w:lineRule="atLeast"/>
        <w:ind w:firstLine="480"/>
        <w:jc w:val="both"/>
        <w:rPr>
          <w:rFonts w:ascii="仿宋_GB2312" w:eastAsia="仿宋_GB2312" w:hint="eastAsia"/>
          <w:sz w:val="28"/>
          <w:szCs w:val="28"/>
        </w:rPr>
      </w:pPr>
      <w:r w:rsidRPr="007D12EE">
        <w:rPr>
          <w:rFonts w:ascii="仿宋_GB2312" w:eastAsia="仿宋_GB2312" w:hint="eastAsia"/>
          <w:sz w:val="28"/>
          <w:szCs w:val="28"/>
        </w:rPr>
        <w:t>（八）不得在考察调研中作不实陈述或提供虚假材料。</w:t>
      </w:r>
    </w:p>
    <w:p w14:paraId="2FFBB53A" w14:textId="77777777" w:rsidR="007D12EE" w:rsidRPr="007D12EE" w:rsidRDefault="007D12EE" w:rsidP="00407610">
      <w:pPr>
        <w:pStyle w:val="a3"/>
        <w:spacing w:before="0" w:beforeAutospacing="0" w:after="0" w:afterAutospacing="0" w:line="240" w:lineRule="atLeast"/>
        <w:ind w:firstLine="480"/>
        <w:jc w:val="center"/>
        <w:rPr>
          <w:rFonts w:ascii="黑体" w:eastAsia="黑体" w:hAnsi="黑体"/>
          <w:sz w:val="28"/>
          <w:szCs w:val="28"/>
        </w:rPr>
      </w:pPr>
      <w:r w:rsidRPr="007D12EE">
        <w:rPr>
          <w:rStyle w:val="a4"/>
          <w:rFonts w:ascii="黑体" w:eastAsia="黑体" w:hAnsi="黑体"/>
          <w:sz w:val="28"/>
          <w:szCs w:val="28"/>
        </w:rPr>
        <w:t>第三章　国家科技奖评审活动的督查</w:t>
      </w:r>
    </w:p>
    <w:p w14:paraId="66643F65" w14:textId="77777777" w:rsidR="007D12EE" w:rsidRPr="007D12EE" w:rsidRDefault="007D12EE" w:rsidP="00407610">
      <w:pPr>
        <w:pStyle w:val="a3"/>
        <w:snapToGrid w:val="0"/>
        <w:spacing w:before="0" w:beforeAutospacing="0" w:after="0" w:afterAutospacing="0" w:line="240" w:lineRule="atLeast"/>
        <w:ind w:firstLineChars="200" w:firstLine="560"/>
        <w:jc w:val="both"/>
        <w:rPr>
          <w:rFonts w:ascii="仿宋_GB2312" w:eastAsia="仿宋_GB2312" w:hAnsi="黑体" w:hint="eastAsia"/>
          <w:sz w:val="28"/>
          <w:szCs w:val="28"/>
        </w:rPr>
      </w:pPr>
      <w:r w:rsidRPr="007D12EE">
        <w:rPr>
          <w:rFonts w:ascii="仿宋_GB2312" w:eastAsia="仿宋_GB2312" w:hAnsi="黑体" w:hint="eastAsia"/>
          <w:sz w:val="28"/>
          <w:szCs w:val="28"/>
        </w:rPr>
        <w:t>第十二条　国家科技奖评审活动的督查工作，主要采取下列方式：</w:t>
      </w:r>
    </w:p>
    <w:p w14:paraId="2EE0F0EA" w14:textId="77777777" w:rsidR="007D12EE" w:rsidRPr="007D12EE" w:rsidRDefault="007D12EE" w:rsidP="00407610">
      <w:pPr>
        <w:pStyle w:val="a3"/>
        <w:snapToGrid w:val="0"/>
        <w:spacing w:before="0" w:beforeAutospacing="0" w:after="0" w:afterAutospacing="0" w:line="240" w:lineRule="atLeast"/>
        <w:ind w:firstLine="482"/>
        <w:jc w:val="both"/>
        <w:rPr>
          <w:rFonts w:ascii="仿宋_GB2312" w:eastAsia="仿宋_GB2312" w:hAnsi="黑体" w:hint="eastAsia"/>
          <w:sz w:val="28"/>
          <w:szCs w:val="28"/>
        </w:rPr>
      </w:pPr>
      <w:r w:rsidRPr="007D12EE">
        <w:rPr>
          <w:rFonts w:ascii="仿宋_GB2312" w:eastAsia="仿宋_GB2312" w:hAnsi="黑体" w:hint="eastAsia"/>
          <w:sz w:val="28"/>
          <w:szCs w:val="28"/>
        </w:rPr>
        <w:lastRenderedPageBreak/>
        <w:t>（一）</w:t>
      </w:r>
      <w:proofErr w:type="gramStart"/>
      <w:r w:rsidRPr="007D12EE">
        <w:rPr>
          <w:rFonts w:ascii="仿宋_GB2312" w:eastAsia="仿宋_GB2312" w:hAnsi="黑体" w:hint="eastAsia"/>
          <w:sz w:val="28"/>
          <w:szCs w:val="28"/>
        </w:rPr>
        <w:t>奖励办</w:t>
      </w:r>
      <w:proofErr w:type="gramEnd"/>
      <w:r w:rsidRPr="007D12EE">
        <w:rPr>
          <w:rFonts w:ascii="仿宋_GB2312" w:eastAsia="仿宋_GB2312" w:hAnsi="黑体" w:hint="eastAsia"/>
          <w:sz w:val="28"/>
          <w:szCs w:val="28"/>
        </w:rPr>
        <w:t>按照《条例》及其实施细则的规定进行项目公示，并对受理的异议和信访举报督办或调查核实，依有关权限</w:t>
      </w:r>
      <w:proofErr w:type="gramStart"/>
      <w:r w:rsidRPr="007D12EE">
        <w:rPr>
          <w:rFonts w:ascii="仿宋_GB2312" w:eastAsia="仿宋_GB2312" w:hAnsi="黑体" w:hint="eastAsia"/>
          <w:sz w:val="28"/>
          <w:szCs w:val="28"/>
        </w:rPr>
        <w:t>作出</w:t>
      </w:r>
      <w:proofErr w:type="gramEnd"/>
      <w:r w:rsidRPr="007D12EE">
        <w:rPr>
          <w:rFonts w:ascii="仿宋_GB2312" w:eastAsia="仿宋_GB2312" w:hAnsi="黑体" w:hint="eastAsia"/>
          <w:sz w:val="28"/>
          <w:szCs w:val="28"/>
        </w:rPr>
        <w:t>公正处理，或按程序提交相应评审组织审议、裁决。</w:t>
      </w:r>
    </w:p>
    <w:p w14:paraId="06871814" w14:textId="77777777" w:rsidR="007D12EE" w:rsidRPr="007D12EE" w:rsidRDefault="007D12EE" w:rsidP="00407610">
      <w:pPr>
        <w:pStyle w:val="a3"/>
        <w:snapToGrid w:val="0"/>
        <w:spacing w:before="0" w:beforeAutospacing="0" w:after="0" w:afterAutospacing="0" w:line="240" w:lineRule="atLeast"/>
        <w:ind w:firstLine="482"/>
        <w:jc w:val="both"/>
        <w:rPr>
          <w:rFonts w:ascii="仿宋_GB2312" w:eastAsia="仿宋_GB2312" w:hAnsi="黑体" w:hint="eastAsia"/>
          <w:sz w:val="28"/>
          <w:szCs w:val="28"/>
        </w:rPr>
      </w:pPr>
      <w:r w:rsidRPr="007D12EE">
        <w:rPr>
          <w:rFonts w:ascii="仿宋_GB2312" w:eastAsia="仿宋_GB2312" w:hAnsi="黑体" w:hint="eastAsia"/>
          <w:sz w:val="28"/>
          <w:szCs w:val="28"/>
        </w:rPr>
        <w:t xml:space="preserve">（二） </w:t>
      </w:r>
      <w:proofErr w:type="gramStart"/>
      <w:r w:rsidRPr="007D12EE">
        <w:rPr>
          <w:rFonts w:ascii="仿宋_GB2312" w:eastAsia="仿宋_GB2312" w:hAnsi="黑体" w:hint="eastAsia"/>
          <w:sz w:val="28"/>
          <w:szCs w:val="28"/>
        </w:rPr>
        <w:t>奖励办</w:t>
      </w:r>
      <w:proofErr w:type="gramEnd"/>
      <w:r w:rsidRPr="007D12EE">
        <w:rPr>
          <w:rFonts w:ascii="仿宋_GB2312" w:eastAsia="仿宋_GB2312" w:hAnsi="黑体" w:hint="eastAsia"/>
          <w:sz w:val="28"/>
          <w:szCs w:val="28"/>
        </w:rPr>
        <w:t>对纪检监察部门转办的异议和信访举报等事项，按要求督办或调查核实并报告处理情况。</w:t>
      </w:r>
    </w:p>
    <w:p w14:paraId="07B36D4B" w14:textId="77777777" w:rsidR="007D12EE" w:rsidRPr="007D12EE" w:rsidRDefault="007D12EE" w:rsidP="00407610">
      <w:pPr>
        <w:pStyle w:val="a3"/>
        <w:snapToGrid w:val="0"/>
        <w:spacing w:before="0" w:beforeAutospacing="0" w:after="0" w:afterAutospacing="0" w:line="240" w:lineRule="atLeast"/>
        <w:ind w:firstLine="482"/>
        <w:jc w:val="both"/>
        <w:rPr>
          <w:rFonts w:ascii="仿宋_GB2312" w:eastAsia="仿宋_GB2312" w:hAnsi="黑体" w:hint="eastAsia"/>
          <w:sz w:val="28"/>
          <w:szCs w:val="28"/>
        </w:rPr>
      </w:pPr>
      <w:r w:rsidRPr="007D12EE">
        <w:rPr>
          <w:rFonts w:ascii="仿宋_GB2312" w:eastAsia="仿宋_GB2312" w:hAnsi="黑体" w:hint="eastAsia"/>
          <w:sz w:val="28"/>
          <w:szCs w:val="28"/>
        </w:rPr>
        <w:t>（三） 监督委员会通过现场监督检查、列席评审会议、听取并审议提名、评审和异议处理工作报告、经奖励委员会授权对重大问题组织专项调查、提出相关处理意见和建议等形式，对评审活动各环节的工作进行全程监督。</w:t>
      </w:r>
    </w:p>
    <w:p w14:paraId="0974884D" w14:textId="77777777" w:rsidR="007D12EE" w:rsidRPr="007D12EE" w:rsidRDefault="007D12EE" w:rsidP="00407610">
      <w:pPr>
        <w:pStyle w:val="a3"/>
        <w:snapToGrid w:val="0"/>
        <w:spacing w:before="0" w:beforeAutospacing="0" w:after="0" w:afterAutospacing="0" w:line="240" w:lineRule="atLeast"/>
        <w:ind w:firstLine="482"/>
        <w:jc w:val="both"/>
        <w:rPr>
          <w:rFonts w:ascii="仿宋_GB2312" w:eastAsia="仿宋_GB2312" w:hAnsi="黑体" w:hint="eastAsia"/>
          <w:sz w:val="28"/>
          <w:szCs w:val="28"/>
        </w:rPr>
      </w:pPr>
      <w:r w:rsidRPr="007D12EE">
        <w:rPr>
          <w:rFonts w:ascii="仿宋_GB2312" w:eastAsia="仿宋_GB2312" w:hAnsi="黑体" w:hint="eastAsia"/>
          <w:sz w:val="28"/>
          <w:szCs w:val="28"/>
        </w:rPr>
        <w:t>（四）</w:t>
      </w:r>
      <w:proofErr w:type="gramStart"/>
      <w:r w:rsidRPr="007D12EE">
        <w:rPr>
          <w:rFonts w:ascii="仿宋_GB2312" w:eastAsia="仿宋_GB2312" w:hAnsi="黑体" w:hint="eastAsia"/>
          <w:sz w:val="28"/>
          <w:szCs w:val="28"/>
        </w:rPr>
        <w:t>奖励办</w:t>
      </w:r>
      <w:proofErr w:type="gramEnd"/>
      <w:r w:rsidRPr="007D12EE">
        <w:rPr>
          <w:rFonts w:ascii="仿宋_GB2312" w:eastAsia="仿宋_GB2312" w:hAnsi="黑体" w:hint="eastAsia"/>
          <w:sz w:val="28"/>
          <w:szCs w:val="28"/>
        </w:rPr>
        <w:t>监督部门通过履行日常职责，对国家科技奖励评审工作纪律的执行情况进行监督检查。</w:t>
      </w:r>
    </w:p>
    <w:p w14:paraId="569DB256" w14:textId="77777777" w:rsidR="007D12EE" w:rsidRPr="007D12EE" w:rsidRDefault="007D12EE" w:rsidP="00407610">
      <w:pPr>
        <w:pStyle w:val="a3"/>
        <w:snapToGrid w:val="0"/>
        <w:spacing w:before="0" w:beforeAutospacing="0" w:after="0" w:afterAutospacing="0" w:line="240" w:lineRule="atLeast"/>
        <w:ind w:firstLine="482"/>
        <w:jc w:val="both"/>
        <w:rPr>
          <w:rFonts w:ascii="仿宋_GB2312" w:eastAsia="仿宋_GB2312" w:hAnsi="黑体" w:hint="eastAsia"/>
          <w:sz w:val="28"/>
          <w:szCs w:val="28"/>
        </w:rPr>
      </w:pPr>
      <w:r w:rsidRPr="007D12EE">
        <w:rPr>
          <w:rFonts w:ascii="仿宋_GB2312" w:eastAsia="仿宋_GB2312" w:hAnsi="黑体" w:hint="eastAsia"/>
          <w:sz w:val="28"/>
          <w:szCs w:val="28"/>
        </w:rPr>
        <w:t>（五）有关主管部门和高等学校、科研机构、企业等单位应按照中央要求，建立健全科研诚信审核、科研伦理审查、学术问题评议等相关工作机制，着力打造共建共享共治的科研诚信建设新格局。</w:t>
      </w:r>
    </w:p>
    <w:p w14:paraId="7ACF6834" w14:textId="77777777" w:rsidR="007D12EE" w:rsidRPr="007D12EE" w:rsidRDefault="007D12EE" w:rsidP="00407610">
      <w:pPr>
        <w:pStyle w:val="a3"/>
        <w:snapToGrid w:val="0"/>
        <w:spacing w:before="0" w:beforeAutospacing="0" w:after="0" w:afterAutospacing="0" w:line="240" w:lineRule="atLeast"/>
        <w:ind w:firstLine="482"/>
        <w:jc w:val="both"/>
        <w:rPr>
          <w:rFonts w:ascii="仿宋_GB2312" w:eastAsia="仿宋_GB2312" w:hAnsi="黑体" w:hint="eastAsia"/>
          <w:sz w:val="28"/>
          <w:szCs w:val="28"/>
        </w:rPr>
      </w:pPr>
      <w:r w:rsidRPr="007D12EE">
        <w:rPr>
          <w:rFonts w:ascii="仿宋_GB2312" w:eastAsia="仿宋_GB2312" w:hAnsi="黑体" w:hint="eastAsia"/>
          <w:sz w:val="28"/>
          <w:szCs w:val="28"/>
        </w:rPr>
        <w:t>（六）其他适当方式。</w:t>
      </w:r>
    </w:p>
    <w:p w14:paraId="01DD805D" w14:textId="77777777" w:rsidR="007D12EE" w:rsidRPr="007D12EE" w:rsidRDefault="007D12EE" w:rsidP="00407610">
      <w:pPr>
        <w:pStyle w:val="a3"/>
        <w:snapToGrid w:val="0"/>
        <w:spacing w:before="0" w:beforeAutospacing="0" w:after="0" w:afterAutospacing="0" w:line="240" w:lineRule="atLeast"/>
        <w:ind w:firstLineChars="200" w:firstLine="560"/>
        <w:jc w:val="both"/>
        <w:rPr>
          <w:rFonts w:ascii="仿宋_GB2312" w:eastAsia="仿宋_GB2312" w:hAnsi="黑体" w:hint="eastAsia"/>
          <w:sz w:val="28"/>
          <w:szCs w:val="28"/>
        </w:rPr>
      </w:pPr>
      <w:r w:rsidRPr="007D12EE">
        <w:rPr>
          <w:rFonts w:ascii="仿宋_GB2312" w:eastAsia="仿宋_GB2312" w:hAnsi="黑体" w:hint="eastAsia"/>
          <w:sz w:val="28"/>
          <w:szCs w:val="28"/>
        </w:rPr>
        <w:t>第十三条　任何单位和个人如发现评审活动存在违规违纪违法问题的，可以向监督委员会、纪检监察部门或</w:t>
      </w:r>
      <w:proofErr w:type="gramStart"/>
      <w:r w:rsidRPr="007D12EE">
        <w:rPr>
          <w:rFonts w:ascii="仿宋_GB2312" w:eastAsia="仿宋_GB2312" w:hAnsi="黑体" w:hint="eastAsia"/>
          <w:sz w:val="28"/>
          <w:szCs w:val="28"/>
        </w:rPr>
        <w:t>奖励办</w:t>
      </w:r>
      <w:proofErr w:type="gramEnd"/>
      <w:r w:rsidRPr="007D12EE">
        <w:rPr>
          <w:rFonts w:ascii="仿宋_GB2312" w:eastAsia="仿宋_GB2312" w:hAnsi="黑体" w:hint="eastAsia"/>
          <w:sz w:val="28"/>
          <w:szCs w:val="28"/>
        </w:rPr>
        <w:t>监督部门举报和投诉，由相关部门和组织依照有关规定调查处理。</w:t>
      </w:r>
    </w:p>
    <w:p w14:paraId="299231CC" w14:textId="77777777" w:rsidR="007D12EE" w:rsidRPr="007D12EE" w:rsidRDefault="007D12EE" w:rsidP="00407610">
      <w:pPr>
        <w:pStyle w:val="a3"/>
        <w:spacing w:before="0" w:beforeAutospacing="0" w:after="0" w:afterAutospacing="0" w:line="240" w:lineRule="atLeast"/>
        <w:ind w:firstLine="480"/>
        <w:jc w:val="center"/>
        <w:rPr>
          <w:rFonts w:ascii="黑体" w:eastAsia="黑体" w:hAnsi="黑体"/>
          <w:sz w:val="28"/>
          <w:szCs w:val="28"/>
        </w:rPr>
      </w:pPr>
      <w:r w:rsidRPr="007D12EE">
        <w:rPr>
          <w:rStyle w:val="a4"/>
          <w:rFonts w:ascii="黑体" w:eastAsia="黑体" w:hAnsi="黑体"/>
          <w:sz w:val="28"/>
          <w:szCs w:val="28"/>
        </w:rPr>
        <w:t>第四章　罚　则</w:t>
      </w:r>
    </w:p>
    <w:p w14:paraId="688D39EC" w14:textId="77777777" w:rsidR="007D12EE" w:rsidRPr="007D12EE" w:rsidRDefault="007D12EE" w:rsidP="00407610">
      <w:pPr>
        <w:pStyle w:val="a3"/>
        <w:snapToGrid w:val="0"/>
        <w:spacing w:before="0" w:beforeAutospacing="0" w:after="0" w:afterAutospacing="0" w:line="240" w:lineRule="atLeast"/>
        <w:ind w:firstLineChars="200" w:firstLine="560"/>
        <w:jc w:val="both"/>
        <w:rPr>
          <w:rFonts w:ascii="仿宋_GB2312" w:eastAsia="仿宋_GB2312" w:hint="eastAsia"/>
          <w:sz w:val="28"/>
          <w:szCs w:val="28"/>
        </w:rPr>
      </w:pPr>
      <w:r w:rsidRPr="007D12EE">
        <w:rPr>
          <w:rFonts w:ascii="仿宋_GB2312" w:eastAsia="仿宋_GB2312" w:hint="eastAsia"/>
          <w:sz w:val="28"/>
          <w:szCs w:val="28"/>
        </w:rPr>
        <w:t>第十四条　参与国家科技奖评审组织工作的人员违反本规定第八条的，由主管部门</w:t>
      </w:r>
      <w:proofErr w:type="gramStart"/>
      <w:r w:rsidRPr="007D12EE">
        <w:rPr>
          <w:rFonts w:ascii="仿宋_GB2312" w:eastAsia="仿宋_GB2312" w:hint="eastAsia"/>
          <w:sz w:val="28"/>
          <w:szCs w:val="28"/>
        </w:rPr>
        <w:t>视问题</w:t>
      </w:r>
      <w:proofErr w:type="gramEnd"/>
      <w:r w:rsidRPr="007D12EE">
        <w:rPr>
          <w:rFonts w:ascii="仿宋_GB2312" w:eastAsia="仿宋_GB2312" w:hint="eastAsia"/>
          <w:sz w:val="28"/>
          <w:szCs w:val="28"/>
        </w:rPr>
        <w:t>严重程度给予责令改正、通报批评、停止或取消其参与评审组织工作的资格等处理；构成违纪的，对主要负责人或直接责任人给予纪律处分；涉嫌违法的，依法移送司法机关处理。</w:t>
      </w:r>
    </w:p>
    <w:p w14:paraId="0CF40946" w14:textId="77777777" w:rsidR="007D12EE" w:rsidRPr="007D12EE" w:rsidRDefault="007D12EE" w:rsidP="00407610">
      <w:pPr>
        <w:pStyle w:val="a3"/>
        <w:snapToGrid w:val="0"/>
        <w:spacing w:before="0" w:beforeAutospacing="0" w:after="0" w:afterAutospacing="0" w:line="240" w:lineRule="atLeast"/>
        <w:ind w:firstLineChars="200" w:firstLine="560"/>
        <w:jc w:val="both"/>
        <w:rPr>
          <w:rFonts w:ascii="仿宋_GB2312" w:eastAsia="仿宋_GB2312" w:hint="eastAsia"/>
          <w:sz w:val="28"/>
          <w:szCs w:val="28"/>
        </w:rPr>
      </w:pPr>
      <w:proofErr w:type="gramStart"/>
      <w:r w:rsidRPr="007D12EE">
        <w:rPr>
          <w:rFonts w:ascii="仿宋_GB2312" w:eastAsia="仿宋_GB2312" w:hint="eastAsia"/>
          <w:sz w:val="28"/>
          <w:szCs w:val="28"/>
        </w:rPr>
        <w:t>奖励办</w:t>
      </w:r>
      <w:proofErr w:type="gramEnd"/>
      <w:r w:rsidRPr="007D12EE">
        <w:rPr>
          <w:rFonts w:ascii="仿宋_GB2312" w:eastAsia="仿宋_GB2312" w:hint="eastAsia"/>
          <w:sz w:val="28"/>
          <w:szCs w:val="28"/>
        </w:rPr>
        <w:t>离退休人员违规干预国家科技奖评审的，适用本规定。</w:t>
      </w:r>
    </w:p>
    <w:p w14:paraId="0914838C" w14:textId="77777777" w:rsidR="007D12EE" w:rsidRPr="007D12EE" w:rsidRDefault="007D12EE" w:rsidP="00407610">
      <w:pPr>
        <w:pStyle w:val="a3"/>
        <w:snapToGrid w:val="0"/>
        <w:spacing w:before="0" w:beforeAutospacing="0" w:after="0" w:afterAutospacing="0" w:line="240" w:lineRule="atLeast"/>
        <w:ind w:firstLineChars="200" w:firstLine="560"/>
        <w:jc w:val="both"/>
        <w:rPr>
          <w:rFonts w:ascii="仿宋_GB2312" w:eastAsia="仿宋_GB2312" w:hint="eastAsia"/>
          <w:sz w:val="28"/>
          <w:szCs w:val="28"/>
        </w:rPr>
      </w:pPr>
      <w:r w:rsidRPr="007D12EE">
        <w:rPr>
          <w:rFonts w:ascii="仿宋_GB2312" w:eastAsia="仿宋_GB2312" w:hint="eastAsia"/>
          <w:sz w:val="28"/>
          <w:szCs w:val="28"/>
        </w:rPr>
        <w:t>第十五条　评审专家在国家科技奖评审活动中违反本规定第九条的，科技部可以分别情况给予责令改正、记录不良信誉、通报批评、解除聘任或取消其参加评审活动的资格等处理，并由所在单位或有关部门依法依规给予处分；构成违纪的，建议其所在单位或主管部门给予纪律处分；涉嫌违法的，依法移送司法机关处理。</w:t>
      </w:r>
    </w:p>
    <w:p w14:paraId="73073F6A" w14:textId="77777777" w:rsidR="007D12EE" w:rsidRPr="007D12EE" w:rsidRDefault="007D12EE" w:rsidP="00407610">
      <w:pPr>
        <w:pStyle w:val="a3"/>
        <w:snapToGrid w:val="0"/>
        <w:spacing w:before="0" w:beforeAutospacing="0" w:after="0" w:afterAutospacing="0" w:line="240" w:lineRule="atLeast"/>
        <w:ind w:firstLineChars="200" w:firstLine="560"/>
        <w:jc w:val="both"/>
        <w:rPr>
          <w:rFonts w:ascii="仿宋_GB2312" w:eastAsia="仿宋_GB2312" w:hint="eastAsia"/>
          <w:sz w:val="28"/>
          <w:szCs w:val="28"/>
        </w:rPr>
      </w:pPr>
      <w:r w:rsidRPr="007D12EE">
        <w:rPr>
          <w:rFonts w:ascii="仿宋_GB2312" w:eastAsia="仿宋_GB2312" w:hint="eastAsia"/>
          <w:sz w:val="28"/>
          <w:szCs w:val="28"/>
        </w:rPr>
        <w:t>第十六条　提名者违反本规定第十条的，科技部或奖励委员会根据权限，可以分别情况给予责令改正、记录不良信誉、通报批评、取消相关项目参评资格、将相关情况反馈给其上级主管部门、暂停或取消其国家科技奖提名资格等处理；提名者提供虚假数据、材料，协助他人骗取国家科学技术奖的，由科技部给予通报批评；情节严重的，暂停或取消其提名资格，并由所在单位或有关部门依法依规给予处分。相关人员构成违纪的，建议其所在单位或主管部门给予相应的处分；涉嫌违法的，依法移送司法机关处理。</w:t>
      </w:r>
    </w:p>
    <w:p w14:paraId="7818B021" w14:textId="77777777" w:rsidR="007D12EE" w:rsidRPr="007D12EE" w:rsidRDefault="007D12EE" w:rsidP="00407610">
      <w:pPr>
        <w:pStyle w:val="a3"/>
        <w:snapToGrid w:val="0"/>
        <w:spacing w:before="0" w:beforeAutospacing="0" w:after="0" w:afterAutospacing="0" w:line="240" w:lineRule="atLeast"/>
        <w:ind w:firstLineChars="200" w:firstLine="560"/>
        <w:jc w:val="both"/>
        <w:rPr>
          <w:rFonts w:ascii="仿宋_GB2312" w:eastAsia="仿宋_GB2312" w:hint="eastAsia"/>
          <w:sz w:val="28"/>
          <w:szCs w:val="28"/>
        </w:rPr>
      </w:pPr>
      <w:r w:rsidRPr="007D12EE">
        <w:rPr>
          <w:rFonts w:ascii="仿宋_GB2312" w:eastAsia="仿宋_GB2312" w:hint="eastAsia"/>
          <w:sz w:val="28"/>
          <w:szCs w:val="28"/>
        </w:rPr>
        <w:lastRenderedPageBreak/>
        <w:t>第十七条　评审对象违反本规定第十一条的，科技部或奖励委员会根据权限，可以分别情况给予责令改正、记录不良信誉、通报批评、取消相关项目参评资格、取消相关单位和个人一定期限内被提名国家科技奖的资格等处理，并由所在单位或有关部门依法依规给予处分；对已经授奖、经查实符合《条例》及其实施细则规定的撤销奖励条件的，经奖励委员会审核，由</w:t>
      </w:r>
      <w:proofErr w:type="gramStart"/>
      <w:r w:rsidRPr="007D12EE">
        <w:rPr>
          <w:rFonts w:ascii="仿宋_GB2312" w:eastAsia="仿宋_GB2312" w:hint="eastAsia"/>
          <w:sz w:val="28"/>
          <w:szCs w:val="28"/>
        </w:rPr>
        <w:t>科技部报国务院</w:t>
      </w:r>
      <w:proofErr w:type="gramEnd"/>
      <w:r w:rsidRPr="007D12EE">
        <w:rPr>
          <w:rFonts w:ascii="仿宋_GB2312" w:eastAsia="仿宋_GB2312" w:hint="eastAsia"/>
          <w:sz w:val="28"/>
          <w:szCs w:val="28"/>
        </w:rPr>
        <w:t>批准后撤销奖励，追回奖章、证书和奖金，公开通报，并可取消其一定期限内或终身被提名国家科技奖的资格，由所在单位或有关部门依法依规给予处分。对构成违纪的，建议其所在单位或主管部门给予相应的处分；涉嫌违法的，依法移送司法机关处理。</w:t>
      </w:r>
    </w:p>
    <w:p w14:paraId="6629CE1C" w14:textId="77777777" w:rsidR="007D12EE" w:rsidRPr="007D12EE" w:rsidRDefault="007D12EE" w:rsidP="00407610">
      <w:pPr>
        <w:pStyle w:val="a3"/>
        <w:snapToGrid w:val="0"/>
        <w:spacing w:before="0" w:beforeAutospacing="0" w:after="0" w:afterAutospacing="0" w:line="240" w:lineRule="atLeast"/>
        <w:ind w:firstLineChars="200" w:firstLine="560"/>
        <w:jc w:val="both"/>
        <w:rPr>
          <w:rFonts w:ascii="仿宋_GB2312" w:eastAsia="仿宋_GB2312" w:hint="eastAsia"/>
          <w:sz w:val="28"/>
          <w:szCs w:val="28"/>
        </w:rPr>
      </w:pPr>
      <w:r w:rsidRPr="007D12EE">
        <w:rPr>
          <w:rFonts w:ascii="仿宋_GB2312" w:eastAsia="仿宋_GB2312" w:hint="eastAsia"/>
          <w:sz w:val="28"/>
          <w:szCs w:val="28"/>
        </w:rPr>
        <w:t>其他个人或组织进行可能影响国家科技奖提名和评审公平、公正的活动的，应给予通报批评；相关评审对象有责任的，取消其参评资格。</w:t>
      </w:r>
    </w:p>
    <w:p w14:paraId="6CD4E634" w14:textId="77777777" w:rsidR="007D12EE" w:rsidRPr="007D12EE" w:rsidRDefault="007D12EE" w:rsidP="00407610">
      <w:pPr>
        <w:pStyle w:val="a3"/>
        <w:spacing w:before="0" w:beforeAutospacing="0" w:after="0" w:afterAutospacing="0" w:line="240" w:lineRule="atLeast"/>
        <w:ind w:firstLine="480"/>
        <w:jc w:val="center"/>
        <w:rPr>
          <w:rFonts w:ascii="黑体" w:eastAsia="黑体" w:hAnsi="黑体"/>
          <w:sz w:val="28"/>
          <w:szCs w:val="28"/>
        </w:rPr>
      </w:pPr>
      <w:r w:rsidRPr="007D12EE">
        <w:rPr>
          <w:rStyle w:val="a4"/>
          <w:rFonts w:ascii="黑体" w:eastAsia="黑体" w:hAnsi="黑体"/>
          <w:sz w:val="28"/>
          <w:szCs w:val="28"/>
        </w:rPr>
        <w:t>第五章　附　则</w:t>
      </w:r>
    </w:p>
    <w:p w14:paraId="3E905785" w14:textId="24D82E61" w:rsidR="007D12EE" w:rsidRPr="007D12EE" w:rsidRDefault="007D12EE" w:rsidP="00407610">
      <w:pPr>
        <w:pStyle w:val="a3"/>
        <w:snapToGrid w:val="0"/>
        <w:spacing w:before="0" w:beforeAutospacing="0" w:after="0" w:afterAutospacing="0" w:line="240" w:lineRule="atLeast"/>
        <w:ind w:firstLineChars="200" w:firstLine="560"/>
        <w:jc w:val="both"/>
        <w:rPr>
          <w:rFonts w:ascii="仿宋_GB2312" w:eastAsia="仿宋_GB2312" w:hint="eastAsia"/>
          <w:sz w:val="28"/>
          <w:szCs w:val="28"/>
        </w:rPr>
      </w:pPr>
      <w:r w:rsidRPr="007D12EE">
        <w:rPr>
          <w:rFonts w:ascii="仿宋_GB2312" w:eastAsia="仿宋_GB2312" w:hint="eastAsia"/>
          <w:sz w:val="28"/>
          <w:szCs w:val="28"/>
        </w:rPr>
        <w:t>第十八条　本规定自发布之日起施行。2015年4月13日</w:t>
      </w:r>
      <w:proofErr w:type="gramStart"/>
      <w:r w:rsidRPr="007D12EE">
        <w:rPr>
          <w:rFonts w:ascii="仿宋_GB2312" w:eastAsia="仿宋_GB2312" w:hint="eastAsia"/>
          <w:sz w:val="28"/>
          <w:szCs w:val="28"/>
        </w:rPr>
        <w:t>奖励办</w:t>
      </w:r>
      <w:proofErr w:type="gramEnd"/>
      <w:r w:rsidRPr="007D12EE">
        <w:rPr>
          <w:rFonts w:ascii="仿宋_GB2312" w:eastAsia="仿宋_GB2312" w:hint="eastAsia"/>
          <w:sz w:val="28"/>
          <w:szCs w:val="28"/>
        </w:rPr>
        <w:t>发布的《国家科学技术奖评审行为准则与督查暂行规定》同时废止。</w:t>
      </w:r>
    </w:p>
    <w:p w14:paraId="0A7C81BB" w14:textId="77777777" w:rsidR="00733067" w:rsidRPr="007D12EE" w:rsidRDefault="00733067" w:rsidP="00407610">
      <w:pPr>
        <w:spacing w:line="240" w:lineRule="atLeast"/>
      </w:pPr>
    </w:p>
    <w:p w14:paraId="12BD1AFD" w14:textId="77777777" w:rsidR="007D12EE" w:rsidRPr="00407610" w:rsidRDefault="007D12EE" w:rsidP="00407610">
      <w:pPr>
        <w:spacing w:line="240" w:lineRule="atLeast"/>
      </w:pPr>
    </w:p>
    <w:sectPr w:rsidR="007D12EE" w:rsidRPr="004076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3E"/>
    <w:rsid w:val="002F601D"/>
    <w:rsid w:val="00407610"/>
    <w:rsid w:val="00733067"/>
    <w:rsid w:val="007D12EE"/>
    <w:rsid w:val="00886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A523"/>
  <w15:chartTrackingRefBased/>
  <w15:docId w15:val="{AE9AC539-24B7-4498-9645-198FD77E9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12E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D12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976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738</Words>
  <Characters>4208</Characters>
  <Application>Microsoft Office Word</Application>
  <DocSecurity>0</DocSecurity>
  <Lines>35</Lines>
  <Paragraphs>9</Paragraphs>
  <ScaleCrop>false</ScaleCrop>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HXJ</dc:creator>
  <cp:keywords/>
  <dc:description/>
  <cp:lastModifiedBy>HXJ</cp:lastModifiedBy>
  <cp:revision>2</cp:revision>
  <dcterms:created xsi:type="dcterms:W3CDTF">2021-01-28T08:59:00Z</dcterms:created>
  <dcterms:modified xsi:type="dcterms:W3CDTF">2021-01-28T09:14:00Z</dcterms:modified>
</cp:coreProperties>
</file>