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637DF"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2D173B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AD10D7" w:rsidTr="00C42D22">
        <w:tc>
          <w:tcPr>
            <w:tcW w:w="67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112C0" w:rsidRPr="00AD10D7" w:rsidTr="00C42D22">
        <w:tc>
          <w:tcPr>
            <w:tcW w:w="675" w:type="dxa"/>
          </w:tcPr>
          <w:p w:rsidR="005F0602" w:rsidRPr="00AD10D7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AD10D7" w:rsidRDefault="00AD10D7" w:rsidP="005112C0">
            <w:pPr>
              <w:jc w:val="center"/>
              <w:rPr>
                <w:sz w:val="28"/>
                <w:szCs w:val="28"/>
              </w:rPr>
            </w:pPr>
            <w:r w:rsidRPr="00AD10D7">
              <w:rPr>
                <w:rFonts w:hint="eastAsia"/>
                <w:sz w:val="28"/>
                <w:szCs w:val="28"/>
              </w:rPr>
              <w:t>1</w:t>
            </w:r>
          </w:p>
          <w:p w:rsidR="005112C0" w:rsidRPr="00AD10D7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112C0" w:rsidRPr="00AD10D7" w:rsidRDefault="001637DF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37D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葡萄糖探头</w:t>
            </w:r>
          </w:p>
        </w:tc>
        <w:tc>
          <w:tcPr>
            <w:tcW w:w="2410" w:type="dxa"/>
            <w:vAlign w:val="center"/>
          </w:tcPr>
          <w:p w:rsidR="005112C0" w:rsidRPr="00AD10D7" w:rsidRDefault="00BF3355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年用量小于5万</w:t>
            </w:r>
          </w:p>
        </w:tc>
        <w:tc>
          <w:tcPr>
            <w:tcW w:w="6946" w:type="dxa"/>
            <w:vAlign w:val="center"/>
          </w:tcPr>
          <w:p w:rsidR="001637DF" w:rsidRDefault="00746777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主要用于</w:t>
            </w:r>
            <w:r w:rsidR="001637DF" w:rsidRPr="001637DF">
              <w:rPr>
                <w:rFonts w:ascii="宋体" w:eastAsia="宋体" w:hAnsi="宋体" w:hint="eastAsia"/>
                <w:sz w:val="28"/>
                <w:szCs w:val="28"/>
              </w:rPr>
              <w:t>连续动态血糖监测</w:t>
            </w:r>
          </w:p>
          <w:p w:rsidR="008B001E" w:rsidRPr="00AD10D7" w:rsidRDefault="001637DF" w:rsidP="00C6282C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1637DF">
              <w:rPr>
                <w:rFonts w:ascii="宋体" w:eastAsia="宋体" w:hAnsi="宋体" w:hint="eastAsia"/>
                <w:sz w:val="28"/>
                <w:szCs w:val="28"/>
              </w:rPr>
              <w:t>美敦力的MMT-722WW胰岛素泵专机专用耗材</w:t>
            </w:r>
            <w:r w:rsidR="00BF335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308" w:type="dxa"/>
            <w:vAlign w:val="center"/>
          </w:tcPr>
          <w:p w:rsidR="00431641" w:rsidRPr="00AD10D7" w:rsidRDefault="002D173B" w:rsidP="0000600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二</w:t>
            </w:r>
            <w:r w:rsidR="001637DF">
              <w:rPr>
                <w:rFonts w:ascii="宋体" w:eastAsia="宋体" w:hAnsi="宋体" w:hint="eastAsia"/>
                <w:b/>
                <w:sz w:val="24"/>
                <w:szCs w:val="28"/>
              </w:rPr>
              <w:t>次挂网</w:t>
            </w:r>
          </w:p>
        </w:tc>
      </w:tr>
    </w:tbl>
    <w:p w:rsidR="00CF5501" w:rsidRPr="00286585" w:rsidRDefault="00D7401F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sectPr w:rsidR="00CF5501" w:rsidRPr="00286585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3C" w:rsidRDefault="00CE3E3C" w:rsidP="005F0602">
      <w:r>
        <w:separator/>
      </w:r>
    </w:p>
  </w:endnote>
  <w:endnote w:type="continuationSeparator" w:id="1">
    <w:p w:rsidR="00CE3E3C" w:rsidRDefault="00CE3E3C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3C" w:rsidRDefault="00CE3E3C" w:rsidP="005F0602">
      <w:r>
        <w:separator/>
      </w:r>
    </w:p>
  </w:footnote>
  <w:footnote w:type="continuationSeparator" w:id="1">
    <w:p w:rsidR="00CE3E3C" w:rsidRDefault="00CE3E3C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600A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5FD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395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173B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67A5"/>
    <w:rsid w:val="00417939"/>
    <w:rsid w:val="004210AC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22BAC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0A09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3E3C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0B5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13</cp:revision>
  <cp:lastPrinted>2020-08-03T08:29:00Z</cp:lastPrinted>
  <dcterms:created xsi:type="dcterms:W3CDTF">2020-08-03T06:50:00Z</dcterms:created>
  <dcterms:modified xsi:type="dcterms:W3CDTF">2020-08-20T07:04:00Z</dcterms:modified>
</cp:coreProperties>
</file>