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4" w:rsidRPr="00A32662" w:rsidRDefault="00907F37" w:rsidP="00D02727">
      <w:pPr>
        <w:ind w:firstLineChars="592" w:firstLine="2615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医学装备部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询价采购清单（2019年</w:t>
      </w:r>
      <w:r w:rsidR="00054488">
        <w:rPr>
          <w:rFonts w:ascii="黑体" w:eastAsia="黑体" w:hAnsi="黑体" w:hint="eastAsia"/>
          <w:b/>
          <w:sz w:val="44"/>
          <w:szCs w:val="44"/>
        </w:rPr>
        <w:t>8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月</w:t>
      </w:r>
      <w:r w:rsidR="00124734">
        <w:rPr>
          <w:rFonts w:ascii="黑体" w:eastAsia="黑体" w:hAnsi="黑体" w:hint="eastAsia"/>
          <w:b/>
          <w:sz w:val="44"/>
          <w:szCs w:val="44"/>
        </w:rPr>
        <w:t>2</w:t>
      </w:r>
      <w:r>
        <w:rPr>
          <w:rFonts w:ascii="黑体" w:eastAsia="黑体" w:hAnsi="黑体" w:hint="eastAsia"/>
          <w:b/>
          <w:sz w:val="44"/>
          <w:szCs w:val="44"/>
        </w:rPr>
        <w:t>9</w:t>
      </w:r>
      <w:r w:rsidR="00DB3F24" w:rsidRPr="00A32662">
        <w:rPr>
          <w:rFonts w:ascii="黑体" w:eastAsia="黑体" w:hAnsi="黑体" w:hint="eastAsia"/>
          <w:b/>
          <w:sz w:val="44"/>
          <w:szCs w:val="44"/>
        </w:rPr>
        <w:t>日）</w:t>
      </w:r>
    </w:p>
    <w:tbl>
      <w:tblPr>
        <w:tblStyle w:val="a5"/>
        <w:tblW w:w="12832" w:type="dxa"/>
        <w:tblLayout w:type="fixed"/>
        <w:tblLook w:val="04A0"/>
      </w:tblPr>
      <w:tblGrid>
        <w:gridCol w:w="675"/>
        <w:gridCol w:w="1417"/>
        <w:gridCol w:w="2093"/>
        <w:gridCol w:w="884"/>
        <w:gridCol w:w="5103"/>
        <w:gridCol w:w="1242"/>
        <w:gridCol w:w="1418"/>
      </w:tblGrid>
      <w:tr w:rsidR="00907F37" w:rsidTr="00907F37">
        <w:trPr>
          <w:trHeight w:val="1065"/>
        </w:trPr>
        <w:tc>
          <w:tcPr>
            <w:tcW w:w="675" w:type="dxa"/>
          </w:tcPr>
          <w:p w:rsidR="00907F37" w:rsidRPr="00DB3F24" w:rsidRDefault="00907F37" w:rsidP="003E5834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417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项目编号</w:t>
            </w:r>
          </w:p>
        </w:tc>
        <w:tc>
          <w:tcPr>
            <w:tcW w:w="2093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产品名称</w:t>
            </w:r>
          </w:p>
        </w:tc>
        <w:tc>
          <w:tcPr>
            <w:tcW w:w="884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数量</w:t>
            </w:r>
          </w:p>
        </w:tc>
        <w:tc>
          <w:tcPr>
            <w:tcW w:w="5103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基本功能描述</w:t>
            </w:r>
          </w:p>
        </w:tc>
        <w:tc>
          <w:tcPr>
            <w:tcW w:w="1242" w:type="dxa"/>
            <w:vAlign w:val="center"/>
          </w:tcPr>
          <w:p w:rsidR="00907F37" w:rsidRPr="00DB3F24" w:rsidRDefault="00907F37" w:rsidP="00DB3F24">
            <w:pPr>
              <w:jc w:val="center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DB3F24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预算总额</w:t>
            </w: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(元)</w:t>
            </w:r>
          </w:p>
        </w:tc>
        <w:tc>
          <w:tcPr>
            <w:tcW w:w="1418" w:type="dxa"/>
          </w:tcPr>
          <w:p w:rsidR="00907F37" w:rsidRPr="00DB3F24" w:rsidRDefault="00907F37" w:rsidP="00B17C7D">
            <w:pPr>
              <w:ind w:firstLineChars="50" w:firstLine="150"/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备 注</w:t>
            </w:r>
          </w:p>
        </w:tc>
      </w:tr>
      <w:tr w:rsidR="00907F37" w:rsidTr="00907F37">
        <w:trPr>
          <w:trHeight w:val="2567"/>
        </w:trPr>
        <w:tc>
          <w:tcPr>
            <w:tcW w:w="675" w:type="dxa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 N20190212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儿童病床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Arial"/>
                <w:bCs/>
                <w:color w:val="003300"/>
                <w:szCs w:val="21"/>
              </w:rPr>
            </w:pPr>
            <w:r w:rsidRPr="001865E1">
              <w:rPr>
                <w:rFonts w:ascii="宋体" w:eastAsia="宋体" w:hAnsi="宋体" w:cs="Arial"/>
                <w:szCs w:val="21"/>
              </w:rPr>
              <w:t>国际知名品牌</w:t>
            </w:r>
            <w:r w:rsidRPr="001865E1">
              <w:rPr>
                <w:rFonts w:ascii="宋体" w:eastAsia="宋体" w:hAnsi="宋体" w:cs="Arial"/>
                <w:bCs/>
                <w:color w:val="003300"/>
                <w:szCs w:val="21"/>
              </w:rPr>
              <w:t>，</w:t>
            </w:r>
            <w:r w:rsidRPr="001865E1">
              <w:rPr>
                <w:rFonts w:ascii="宋体" w:eastAsia="宋体" w:hAnsi="宋体" w:cs="Arial" w:hint="eastAsia"/>
                <w:bCs/>
                <w:color w:val="003300"/>
                <w:szCs w:val="21"/>
              </w:rPr>
              <w:t>安全可靠。</w:t>
            </w:r>
          </w:p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Arial"/>
                <w:b/>
                <w:bCs/>
                <w:szCs w:val="21"/>
              </w:rPr>
            </w:pP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1：儿童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电动病床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:。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长度―2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06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0mm±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1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 xml:space="preserve">0mm 宽度― 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1020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mm±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1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0mm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，</w:t>
            </w:r>
            <w:r w:rsidRPr="001865E1">
              <w:rPr>
                <w:rFonts w:ascii="宋体" w:eastAsia="宋体" w:hAnsi="宋体" w:cs="Arial"/>
                <w:color w:val="000000" w:themeColor="text1"/>
                <w:szCs w:val="21"/>
              </w:rPr>
              <w:t>内建多功能数码秤重系统</w:t>
            </w:r>
          </w:p>
          <w:p w:rsidR="00907F37" w:rsidRPr="001865E1" w:rsidRDefault="00907F37" w:rsidP="001865E1">
            <w:pPr>
              <w:autoSpaceDE w:val="0"/>
              <w:autoSpaceDN w:val="0"/>
              <w:adjustRightInd w:val="0"/>
              <w:spacing w:before="60"/>
              <w:ind w:firstLineChars="50" w:firstLine="105"/>
              <w:rPr>
                <w:rFonts w:ascii="宋体" w:eastAsia="宋体" w:hAnsi="宋体" w:cs="Arial"/>
                <w:color w:val="000000"/>
                <w:szCs w:val="21"/>
              </w:rPr>
            </w:pP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2：小儿电动栏珊式病床（1590mm）型，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长度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1590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mm ± 20mm. 宽度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 xml:space="preserve"> 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 xml:space="preserve"> 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850</w:t>
            </w:r>
            <w:r w:rsidRPr="001865E1">
              <w:rPr>
                <w:rFonts w:ascii="宋体" w:eastAsia="宋体" w:hAnsi="宋体" w:cs="Arial"/>
                <w:color w:val="000000"/>
                <w:szCs w:val="21"/>
              </w:rPr>
              <w:t>mm ± 20mm</w:t>
            </w:r>
            <w:r w:rsidRPr="001865E1">
              <w:rPr>
                <w:rFonts w:ascii="宋体" w:eastAsia="宋体" w:hAnsi="宋体" w:cs="Arial" w:hint="eastAsia"/>
                <w:color w:val="000000"/>
                <w:szCs w:val="21"/>
              </w:rPr>
              <w:t>，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80000</w:t>
            </w:r>
          </w:p>
        </w:tc>
        <w:tc>
          <w:tcPr>
            <w:tcW w:w="1418" w:type="dxa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845"/>
        </w:trPr>
        <w:tc>
          <w:tcPr>
            <w:tcW w:w="675" w:type="dxa"/>
          </w:tcPr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/>
                <w:szCs w:val="21"/>
              </w:rPr>
              <w:t>N20190187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可视喉镜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 </w:t>
            </w:r>
            <w:r w:rsidRPr="001865E1">
              <w:rPr>
                <w:rFonts w:ascii="宋体" w:eastAsia="宋体" w:hAnsi="宋体" w:cs="Times New Roman"/>
                <w:szCs w:val="21"/>
              </w:rPr>
              <w:t>用于气管插管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6474BE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4</w:t>
            </w:r>
            <w:r>
              <w:rPr>
                <w:rFonts w:ascii="宋体" w:eastAsia="宋体" w:hAnsi="宋体" w:cs="Times New Roman" w:hint="eastAsia"/>
                <w:szCs w:val="21"/>
              </w:rPr>
              <w:t>2000</w:t>
            </w:r>
          </w:p>
        </w:tc>
        <w:tc>
          <w:tcPr>
            <w:tcW w:w="1418" w:type="dxa"/>
          </w:tcPr>
          <w:p w:rsidR="00907F37" w:rsidRDefault="00907F37" w:rsidP="001865E1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843"/>
        </w:trPr>
        <w:tc>
          <w:tcPr>
            <w:tcW w:w="675" w:type="dxa"/>
          </w:tcPr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/>
                <w:szCs w:val="21"/>
              </w:rPr>
              <w:t>N20190188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手执性检眼镜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1865E1">
              <w:rPr>
                <w:rFonts w:ascii="宋体" w:eastAsia="宋体" w:hAnsi="宋体"/>
                <w:szCs w:val="21"/>
              </w:rPr>
              <w:t>用于眼底检查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10000</w:t>
            </w:r>
          </w:p>
        </w:tc>
        <w:tc>
          <w:tcPr>
            <w:tcW w:w="1418" w:type="dxa"/>
          </w:tcPr>
          <w:p w:rsidR="00907F37" w:rsidRDefault="00907F37" w:rsidP="001865E1">
            <w:pPr>
              <w:ind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132"/>
        </w:trPr>
        <w:tc>
          <w:tcPr>
            <w:tcW w:w="675" w:type="dxa"/>
          </w:tcPr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/>
                <w:szCs w:val="21"/>
              </w:rPr>
              <w:t>N20190160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电子比浊仪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宋体"/>
                <w:kern w:val="0"/>
                <w:szCs w:val="21"/>
              </w:rPr>
            </w:pPr>
            <w:r w:rsidRPr="001865E1">
              <w:rPr>
                <w:rFonts w:ascii="宋体" w:eastAsia="宋体" w:hAnsi="宋体" w:cs="宋体"/>
                <w:kern w:val="0"/>
                <w:szCs w:val="21"/>
              </w:rPr>
              <w:t>可用于玻璃试管和塑料试管的比浊，精确度可达到0.01.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29800</w:t>
            </w:r>
          </w:p>
        </w:tc>
        <w:tc>
          <w:tcPr>
            <w:tcW w:w="1418" w:type="dxa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2820"/>
        </w:trPr>
        <w:tc>
          <w:tcPr>
            <w:tcW w:w="675" w:type="dxa"/>
          </w:tcPr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/>
                <w:szCs w:val="21"/>
              </w:rPr>
              <w:t>N20190161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金属浴加热器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 w:cs="Arial"/>
                <w:szCs w:val="21"/>
              </w:rPr>
            </w:pPr>
            <w:r w:rsidRPr="001865E1">
              <w:rPr>
                <w:rFonts w:ascii="宋体" w:eastAsia="宋体" w:hAnsi="宋体"/>
                <w:szCs w:val="21"/>
              </w:rPr>
              <w:t>加热温度范围：室温～120℃；温度精度：±0.5℃；最高耐受温度：140℃；具有定时功能；最佳工作环境温度：5～40℃；工作环境最高湿度：80%；LED屏显示温度和时间。承载模块规格：容积0.5ml、孔位40、单位孔径φ8.2mm、孔深26.4mm；容积1.5/2ml、孔位40、单位孔径φ11mm、孔深34.7mm；容积0.2ml+0.5ml+1.5/2ml、孔位18+18+18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20000</w:t>
            </w:r>
          </w:p>
        </w:tc>
        <w:tc>
          <w:tcPr>
            <w:tcW w:w="1418" w:type="dxa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836"/>
        </w:trPr>
        <w:tc>
          <w:tcPr>
            <w:tcW w:w="675" w:type="dxa"/>
          </w:tcPr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</w:p>
          <w:p w:rsidR="00907F37" w:rsidRPr="001865E1" w:rsidRDefault="00907F37" w:rsidP="001865E1">
            <w:pPr>
              <w:ind w:firstLineChars="50" w:firstLine="105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417" w:type="dxa"/>
            <w:vAlign w:val="center"/>
          </w:tcPr>
          <w:p w:rsidR="00907F37" w:rsidRPr="001865E1" w:rsidRDefault="00907F37" w:rsidP="006846DB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 w:rsidRPr="001865E1">
              <w:rPr>
                <w:rFonts w:ascii="宋体" w:eastAsia="宋体" w:hAnsi="宋体" w:cs="Times New Roman"/>
                <w:szCs w:val="21"/>
              </w:rPr>
              <w:t>N20190163</w:t>
            </w:r>
          </w:p>
        </w:tc>
        <w:tc>
          <w:tcPr>
            <w:tcW w:w="2093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低温冰箱</w:t>
            </w:r>
          </w:p>
        </w:tc>
        <w:tc>
          <w:tcPr>
            <w:tcW w:w="884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1865E1" w:rsidRDefault="00907F37" w:rsidP="006846DB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 w:rsidRPr="001865E1">
              <w:rPr>
                <w:rFonts w:ascii="宋体" w:eastAsia="宋体" w:hAnsi="宋体"/>
                <w:color w:val="000000"/>
                <w:szCs w:val="21"/>
              </w:rPr>
              <w:t>分子诊断室检测用的试剂大多保存于-20℃以下, 需购置低温冷冻冰箱。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24000</w:t>
            </w:r>
          </w:p>
        </w:tc>
        <w:tc>
          <w:tcPr>
            <w:tcW w:w="1418" w:type="dxa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1407"/>
        </w:trPr>
        <w:tc>
          <w:tcPr>
            <w:tcW w:w="675" w:type="dxa"/>
          </w:tcPr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:rsidR="00907F37" w:rsidRPr="009305D5" w:rsidRDefault="00907F37" w:rsidP="006846DB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9305D5">
              <w:rPr>
                <w:rFonts w:ascii="宋体" w:eastAsia="宋体" w:hAnsi="宋体" w:cs="Times New Roman"/>
                <w:sz w:val="18"/>
                <w:szCs w:val="18"/>
              </w:rPr>
              <w:t>L20190379</w:t>
            </w:r>
          </w:p>
        </w:tc>
        <w:tc>
          <w:tcPr>
            <w:tcW w:w="2093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全自动免疫检测分析仪</w:t>
            </w:r>
          </w:p>
        </w:tc>
        <w:tc>
          <w:tcPr>
            <w:tcW w:w="884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9305D5" w:rsidRDefault="00907F37" w:rsidP="001B6C9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9305D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基于流式荧光技术的蛋白质和核酸分析平台，利用微球双荧光标记微球和流式鞘流激光自动检测术，自动实现核酸、酶受体、抗体、抗原的多通道高通量分析。</w:t>
            </w:r>
          </w:p>
          <w:p w:rsidR="00907F37" w:rsidRPr="009305D5" w:rsidRDefault="00907F37" w:rsidP="006846DB">
            <w:pPr>
              <w:spacing w:line="400" w:lineRule="exac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9305D5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高通量，速度快。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9500</w:t>
            </w:r>
          </w:p>
        </w:tc>
        <w:tc>
          <w:tcPr>
            <w:tcW w:w="1418" w:type="dxa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临时计划</w:t>
            </w:r>
          </w:p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419"/>
        </w:trPr>
        <w:tc>
          <w:tcPr>
            <w:tcW w:w="675" w:type="dxa"/>
          </w:tcPr>
          <w:p w:rsidR="00907F37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8</w:t>
            </w:r>
          </w:p>
        </w:tc>
        <w:tc>
          <w:tcPr>
            <w:tcW w:w="1417" w:type="dxa"/>
            <w:vAlign w:val="center"/>
          </w:tcPr>
          <w:p w:rsidR="00907F37" w:rsidRPr="009305D5" w:rsidRDefault="00907F37" w:rsidP="006846DB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201660">
              <w:rPr>
                <w:rFonts w:ascii="宋体" w:eastAsia="宋体" w:hAnsi="宋体" w:cs="Times New Roman"/>
                <w:sz w:val="18"/>
                <w:szCs w:val="18"/>
              </w:rPr>
              <w:t>L20190642</w:t>
            </w:r>
          </w:p>
        </w:tc>
        <w:tc>
          <w:tcPr>
            <w:tcW w:w="2093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201660">
              <w:rPr>
                <w:rFonts w:ascii="宋体" w:eastAsia="宋体" w:hAnsi="宋体" w:cs="Times New Roman"/>
                <w:sz w:val="18"/>
                <w:szCs w:val="18"/>
              </w:rPr>
              <w:t>HISCL-800高敏化学发光分析仪</w:t>
            </w:r>
          </w:p>
        </w:tc>
        <w:tc>
          <w:tcPr>
            <w:tcW w:w="884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201660" w:rsidRDefault="00907F37" w:rsidP="00201660">
            <w:pPr>
              <w:spacing w:line="360" w:lineRule="auto"/>
              <w:rPr>
                <w:rFonts w:ascii="宋体" w:eastAsia="宋体" w:hAnsi="宋体" w:cs="宋体"/>
                <w:bCs/>
                <w:sz w:val="18"/>
                <w:szCs w:val="18"/>
              </w:rPr>
            </w:pPr>
            <w:r w:rsidRPr="00201660">
              <w:rPr>
                <w:rFonts w:ascii="宋体" w:eastAsia="宋体" w:hAnsi="宋体" w:cs="宋体" w:hint="eastAsia"/>
                <w:bCs/>
                <w:sz w:val="18"/>
                <w:szCs w:val="18"/>
              </w:rPr>
              <w:t xml:space="preserve">用于传染病项目检测, 单机单个检测项目出结果时间：≤17min, 采用一次性TIP头加样及过滤薄膜技术，有效杜绝交叉污染，可直接倾倒入仪器，不用手工排列, </w:t>
            </w:r>
            <w:proofErr w:type="spellStart"/>
            <w:r w:rsidRPr="00201660">
              <w:rPr>
                <w:rFonts w:ascii="宋体" w:eastAsia="宋体" w:hAnsi="宋体" w:cs="宋体" w:hint="eastAsia"/>
                <w:bCs/>
                <w:sz w:val="18"/>
                <w:szCs w:val="18"/>
              </w:rPr>
              <w:t>HBsAg</w:t>
            </w:r>
            <w:proofErr w:type="spellEnd"/>
            <w:r w:rsidRPr="00201660">
              <w:rPr>
                <w:rFonts w:ascii="宋体" w:eastAsia="宋体" w:hAnsi="宋体" w:cs="宋体" w:hint="eastAsia"/>
                <w:bCs/>
                <w:sz w:val="18"/>
                <w:szCs w:val="18"/>
              </w:rPr>
              <w:t>线性范围：</w:t>
            </w:r>
            <w:r w:rsidRPr="00201660">
              <w:rPr>
                <w:rFonts w:ascii="宋体" w:eastAsia="宋体" w:hAnsi="宋体" w:cs="宋体"/>
                <w:bCs/>
                <w:sz w:val="18"/>
                <w:szCs w:val="18"/>
              </w:rPr>
              <w:t>0.03 ～ 2,500 IU/</w:t>
            </w:r>
            <w:proofErr w:type="spellStart"/>
            <w:r w:rsidRPr="00201660">
              <w:rPr>
                <w:rFonts w:ascii="宋体" w:eastAsia="宋体" w:hAnsi="宋体" w:cs="宋体"/>
                <w:bCs/>
                <w:sz w:val="18"/>
                <w:szCs w:val="18"/>
              </w:rPr>
              <w:t>mL</w:t>
            </w:r>
            <w:proofErr w:type="spellEnd"/>
            <w:r w:rsidRPr="00201660">
              <w:rPr>
                <w:rFonts w:ascii="宋体" w:eastAsia="宋体" w:hAnsi="宋体" w:cs="宋体" w:hint="eastAsia"/>
                <w:bCs/>
                <w:sz w:val="18"/>
                <w:szCs w:val="18"/>
              </w:rPr>
              <w:t>, 脱磁清洗, HIV检测试剂为第四代试剂，</w:t>
            </w:r>
            <w:r w:rsidRPr="00201660">
              <w:rPr>
                <w:rFonts w:ascii="宋体" w:eastAsia="宋体" w:hAnsi="宋体" w:cs="宋体" w:hint="eastAsia"/>
                <w:bCs/>
                <w:sz w:val="18"/>
                <w:szCs w:val="18"/>
              </w:rPr>
              <w:lastRenderedPageBreak/>
              <w:t>采用人单克隆抗体检测P24抗原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4950</w:t>
            </w:r>
          </w:p>
        </w:tc>
        <w:tc>
          <w:tcPr>
            <w:tcW w:w="1418" w:type="dxa"/>
          </w:tcPr>
          <w:p w:rsidR="00907F37" w:rsidRDefault="00907F37" w:rsidP="0020166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20166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201660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20166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临时计划</w:t>
            </w:r>
          </w:p>
          <w:p w:rsidR="00907F37" w:rsidRDefault="00907F37" w:rsidP="00201660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</w:tcPr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907F37" w:rsidRPr="009305D5" w:rsidRDefault="00907F37" w:rsidP="009305D5">
            <w:pPr>
              <w:ind w:firstLineChars="50" w:firstLine="90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/>
                <w:sz w:val="18"/>
                <w:szCs w:val="18"/>
              </w:rPr>
              <w:t>N20190186</w:t>
            </w:r>
          </w:p>
        </w:tc>
        <w:tc>
          <w:tcPr>
            <w:tcW w:w="2093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摊烤片机</w:t>
            </w:r>
          </w:p>
        </w:tc>
        <w:tc>
          <w:tcPr>
            <w:tcW w:w="884" w:type="dxa"/>
            <w:vAlign w:val="center"/>
          </w:tcPr>
          <w:p w:rsidR="00907F37" w:rsidRPr="009305D5" w:rsidRDefault="00907F37" w:rsidP="00DB3F24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907F37" w:rsidRPr="009D3297" w:rsidRDefault="00907F37" w:rsidP="009D3297">
            <w:pPr>
              <w:tabs>
                <w:tab w:val="left" w:pos="600"/>
              </w:tabs>
              <w:spacing w:line="360" w:lineRule="atLeast"/>
              <w:ind w:left="600"/>
              <w:jc w:val="left"/>
              <w:textAlignment w:val="baseline"/>
              <w:rPr>
                <w:rFonts w:ascii="宋体" w:eastAsia="宋体" w:hAnsi="宋体" w:cs="Times New Roman"/>
                <w:sz w:val="18"/>
                <w:szCs w:val="18"/>
              </w:rPr>
            </w:pP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不锈钢箱体，方便清洁，美观耐用。</w:t>
            </w:r>
            <w:r w:rsidRPr="009D3297">
              <w:rPr>
                <w:rFonts w:ascii="宋体" w:eastAsia="宋体" w:hAnsi="宋体" w:cs="Times New Roman" w:hint="eastAsia"/>
                <w:sz w:val="18"/>
                <w:szCs w:val="18"/>
              </w:rPr>
              <w:t>超薄设计,厚度8㎝，操作舒适。摊、烤、烘一体化设计，体积小巧，占用空间少。微电脑芯片控制系统，恒温加热方式：温度误差±0.5℃。</w:t>
            </w:r>
            <w:r w:rsidRPr="009305D5">
              <w:rPr>
                <w:rFonts w:ascii="宋体" w:eastAsia="宋体" w:hAnsi="宋体" w:cs="Times New Roman" w:hint="eastAsia"/>
                <w:sz w:val="18"/>
                <w:szCs w:val="18"/>
              </w:rPr>
              <w:t>航空精铸加热器件，五年免费供应。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17000</w:t>
            </w:r>
          </w:p>
        </w:tc>
        <w:tc>
          <w:tcPr>
            <w:tcW w:w="1418" w:type="dxa"/>
          </w:tcPr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1D7C90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7223"/>
        </w:trPr>
        <w:tc>
          <w:tcPr>
            <w:tcW w:w="675" w:type="dxa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ind w:firstLineChars="50" w:firstLine="9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ind w:firstLineChars="100" w:firstLine="180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N20190238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天窗式空气净化器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用于化学有机气体（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C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H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O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、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N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等化学元素的化合物）的处理及净化，保护人员身体健康，可用于化学实验室、病理实验室、动物养殖间等有机气体污染严重的环境。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设备采用吸顶式、天花板嵌入式安装设计，节省室内空间的同时具备良好的空气动力学特征；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3.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设备采取内循环空气流动模式，无需外接通风管道装置或室外机；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4.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采用纳米催化式氧聚解技术，有效分解及净化有毒有害化学有机气体，含醛类、苯类、酚类、醇类、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氨气、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TVOC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（挥发性总有机物）等；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5.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具备持续处理有毒有害化学有机气体的能力，可以将有机气体转化为无害的二氧化碳和水；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6.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有机气体的转化过程于设备内部的氧聚解反应层内完成，避免了二次污染；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7.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优秀的去除效率，甲醛、苯类、氨气、</w:t>
            </w:r>
            <w:r w:rsidRPr="00FD7D2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TVOC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（挥发性总有机物）等去除率均</w:t>
            </w:r>
            <w:r w:rsidRPr="00FD7D2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&gt;95%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 xml:space="preserve">8.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同时配置净化过滤网</w:t>
            </w:r>
            <w:r w:rsidRPr="00FD7D2D">
              <w:rPr>
                <w:rFonts w:ascii="宋体" w:eastAsia="宋体" w:hAnsi="宋体" w:cs="TimesNewRomanPSMT"/>
                <w:kern w:val="0"/>
                <w:sz w:val="18"/>
                <w:szCs w:val="18"/>
              </w:rPr>
              <w:t>/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层，可有效阻隔空气中的灰尘、毛发、花粉等颗粒性污染物；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9.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单机设备的空气处理面积超过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20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平方米；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10.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氧聚解反应耗材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3-5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年内无需更换；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11.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整机面板尺寸低于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0.5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平方米、整机重量低于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25kg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，方便安装；</w:t>
            </w:r>
          </w:p>
          <w:p w:rsidR="00907F37" w:rsidRPr="00FD7D2D" w:rsidRDefault="00907F37" w:rsidP="009D3297">
            <w:pPr>
              <w:autoSpaceDE w:val="0"/>
              <w:autoSpaceDN w:val="0"/>
              <w:adjustRightInd w:val="0"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12.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设备的功率低于</w:t>
            </w: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>100W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，电力消耗低</w:t>
            </w:r>
          </w:p>
          <w:p w:rsidR="00907F37" w:rsidRPr="00FD7D2D" w:rsidRDefault="00907F37" w:rsidP="009D3297">
            <w:pPr>
              <w:spacing w:line="240" w:lineRule="atLeast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13. </w:t>
            </w:r>
            <w:r w:rsidRPr="00FD7D2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配置遥控器，档位可选。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95000</w:t>
            </w:r>
          </w:p>
        </w:tc>
        <w:tc>
          <w:tcPr>
            <w:tcW w:w="1418" w:type="dxa"/>
          </w:tcPr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9305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</w:t>
            </w: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N20190182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全自动化学发光测定仪</w:t>
            </w: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SMART 3000S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独创条式化学发光，拥有32个试剂位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（同时支持20种不同项目），可随时更换、添加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70个</w:t>
            </w: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样本位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，可随时更换、添加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  <w:p w:rsidR="00907F37" w:rsidRPr="00FD7D2D" w:rsidRDefault="00907F37" w:rsidP="00FD7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320个</w:t>
            </w: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反应杯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，可随时添加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支持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随时急诊检测。</w:t>
            </w:r>
          </w:p>
          <w:p w:rsidR="00907F37" w:rsidRPr="00FD7D2D" w:rsidRDefault="00907F37" w:rsidP="00FD7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携带污染率: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＜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1.0ppm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相关系数: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0.999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精密度: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CV≤3%</w:t>
            </w:r>
          </w:p>
          <w:p w:rsidR="00907F37" w:rsidRPr="00FD7D2D" w:rsidRDefault="00907F37" w:rsidP="00FD7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智能系统：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样本、试剂条码智能识别，液面检测、堵针报警、空吸报警，试剂余量实时监测、报警、清洗液智能监测、补充、报警、废液智能监测排放、报警、废弃物过载提示、报警。</w:t>
            </w:r>
          </w:p>
          <w:p w:rsidR="00907F37" w:rsidRPr="00FD7D2D" w:rsidRDefault="00907F37" w:rsidP="00FD7D2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D7D2D">
              <w:rPr>
                <w:rFonts w:ascii="宋体" w:eastAsia="宋体" w:hAnsi="宋体" w:hint="eastAsia"/>
                <w:sz w:val="18"/>
                <w:szCs w:val="18"/>
              </w:rPr>
              <w:t>异常情况实时自诊断、自处理、自保护，自动一键日保养功能。</w:t>
            </w: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D7D2D">
              <w:rPr>
                <w:rStyle w:val="a7"/>
                <w:rFonts w:ascii="宋体" w:eastAsia="宋体" w:hAnsi="宋体" w:hint="eastAsia"/>
                <w:b w:val="0"/>
                <w:sz w:val="18"/>
                <w:szCs w:val="18"/>
              </w:rPr>
              <w:t>软件系统：</w:t>
            </w:r>
            <w:r w:rsidRPr="00FD7D2D">
              <w:rPr>
                <w:rFonts w:ascii="宋体" w:eastAsia="宋体" w:hAnsi="宋体" w:hint="eastAsia"/>
                <w:sz w:val="18"/>
                <w:szCs w:val="18"/>
              </w:rPr>
              <w:t>图形化全中文界面、触控屏操作，支持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t>LIS系统双向数据传送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6000</w:t>
            </w:r>
          </w:p>
        </w:tc>
        <w:tc>
          <w:tcPr>
            <w:tcW w:w="1418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534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</w:p>
          <w:p w:rsidR="00907F37" w:rsidRPr="00FD7D2D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</w:t>
            </w: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N2019014</w:t>
            </w: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医用电子血压计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有与门诊医生工作站联网功能。</w:t>
            </w:r>
          </w:p>
        </w:tc>
        <w:tc>
          <w:tcPr>
            <w:tcW w:w="1242" w:type="dxa"/>
            <w:vAlign w:val="center"/>
          </w:tcPr>
          <w:p w:rsidR="00907F37" w:rsidRPr="001865E1" w:rsidRDefault="00907F37" w:rsidP="0032660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30000</w:t>
            </w:r>
          </w:p>
        </w:tc>
        <w:tc>
          <w:tcPr>
            <w:tcW w:w="1418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732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 13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N20190150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除颤监护仪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手动除颤、自动除颤。（可参照门诊大厅除颤仪机型）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35000</w:t>
            </w:r>
          </w:p>
        </w:tc>
        <w:tc>
          <w:tcPr>
            <w:tcW w:w="1418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117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N20190143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吞咽功能障碍治疗仪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特制低频脉冲电流通过不同类型固定电极和移动电极，分别于颈部作用于患者吞咽相关功能障碍的肌肉，专有的多种内置治疗模式，电刺激结合主动吞咽训练，促进患者吞咽功能恢复。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44000</w:t>
            </w:r>
          </w:p>
        </w:tc>
        <w:tc>
          <w:tcPr>
            <w:tcW w:w="1418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CD310D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 16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N20190118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全自动卷袋切割机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6D5054" w:rsidRDefault="00907F37" w:rsidP="006D5054">
            <w:pPr>
              <w:ind w:firstLineChars="150" w:firstLine="27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FD7D2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用于自动切割纸塑包装袋，用于无菌物品的包装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40000</w:t>
            </w:r>
          </w:p>
        </w:tc>
        <w:tc>
          <w:tcPr>
            <w:tcW w:w="1418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FD7D2D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968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17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N20190213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器械托盘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200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color w:val="000000"/>
                <w:sz w:val="18"/>
                <w:szCs w:val="18"/>
              </w:rPr>
              <w:t>用于盛装手术器械，配套包装后灭菌，耐湿、耐高温、与清洗机配套,304不锈钢材质,冲孔式，大号 60个；中号80个；小号 60个。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80000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433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18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N20190107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医用冰箱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用于存放低温保存药品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36000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979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N20190204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防水冲洗二层小容量全温振荡培养箱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防水冲洗二层小容量全温振荡培养箱,具有制冷压缩机和温控系统，不仅适合于微生物和细胞的培养，同时也可以作为WB实验过程中作为抗体孵育的工具使用。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75000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654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N20190205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细胞培养箱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为细胞培养提供可靠环境。工作容积≥150升/气套式，具有自动消毒功能。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99000</w:t>
            </w:r>
          </w:p>
        </w:tc>
        <w:tc>
          <w:tcPr>
            <w:tcW w:w="1418" w:type="dxa"/>
          </w:tcPr>
          <w:p w:rsidR="00907F37" w:rsidRPr="001865E1" w:rsidRDefault="00907F37" w:rsidP="009B36DA">
            <w:pPr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年度计划挂医院网</w:t>
            </w:r>
          </w:p>
        </w:tc>
      </w:tr>
      <w:tr w:rsidR="00907F37" w:rsidTr="009B36DA">
        <w:trPr>
          <w:trHeight w:val="980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21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N20190206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超纯水仪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为各种仪器和其他各种实验提供可靠的用水。流速≥5L/h,辅助泵使进水稳定，排除水温或水压变化对水质的影响。水质要求内毒素＜0.001EU／ml，细菌＜0.1cfu／ml，颗粒（＞0.22μm）＜1个／ml。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99000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B36DA">
        <w:trPr>
          <w:trHeight w:val="714"/>
        </w:trPr>
        <w:tc>
          <w:tcPr>
            <w:tcW w:w="675" w:type="dxa"/>
          </w:tcPr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22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N2019010</w:t>
            </w: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肠内营养输注泵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双CPU实时监测功能、容积标定方式校准输液精度、点滴检测功能、按键锁定功能、市电及内置电源指示、各种声光报警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18000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</w:p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N20190202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/>
                <w:sz w:val="18"/>
                <w:szCs w:val="18"/>
              </w:rPr>
              <w:t>-80℃超低温冰箱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</w:p>
        </w:tc>
        <w:tc>
          <w:tcPr>
            <w:tcW w:w="5103" w:type="dxa"/>
            <w:vAlign w:val="center"/>
          </w:tcPr>
          <w:p w:rsidR="00907F37" w:rsidRPr="00FD7D2D" w:rsidRDefault="00907F37" w:rsidP="00FD7D2D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FD7D2D">
              <w:rPr>
                <w:rFonts w:ascii="宋体" w:eastAsia="宋体" w:hAnsi="宋体"/>
                <w:sz w:val="18"/>
                <w:szCs w:val="18"/>
              </w:rPr>
              <w:t>立式 进口品牌；压缩机：原装进口压缩机，采用双压缩机复叠式制冷设计；制冷剂：原装进口环保制冷剂，R-404A（高温级）,R-508A（低温级）；容积： 600L-610L之间；外形尺寸：≤（W）1030*（D）870*（H）1990，确保仪器可以有足够空间摆放。温度控制范围：-50℃—-86℃；门：外门1个，内门2个。内门需带聚氨脂保温层，有效阻止透冷，结霜的产生；锁：带有内锁一个，钥匙一把，门把手可接外挂锁；箱内温度探头位于箱体中间且底部有备用探头位置，保证箱体的实际温度。；安全装置：带有制冷回路减压缓冲装置，温度报警、过滤器报</w:t>
            </w:r>
            <w:r w:rsidRPr="00FD7D2D">
              <w:rPr>
                <w:rFonts w:ascii="宋体" w:eastAsia="宋体" w:hAnsi="宋体"/>
                <w:sz w:val="18"/>
                <w:szCs w:val="18"/>
              </w:rPr>
              <w:lastRenderedPageBreak/>
              <w:t>警、电源异常报警、开关门状态报警、断电后蓄电池报警等，并可以接远程报警端子，可选配通过网络对冰箱进行远程控制，具有自我故障诊断功能 ；测试孔：2个；中心点温度波动范围：≤3℃；耗电量：≤17.1KW/day，噪音≤50分贝，节能环保，减少噪音对使用老师的干扰；搁架：三层，不锈钢（可调整）</w:t>
            </w:r>
          </w:p>
        </w:tc>
        <w:tc>
          <w:tcPr>
            <w:tcW w:w="1242" w:type="dxa"/>
            <w:vAlign w:val="center"/>
          </w:tcPr>
          <w:p w:rsidR="00907F37" w:rsidRDefault="00907F37" w:rsidP="00DB3F24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lastRenderedPageBreak/>
              <w:t>70000</w:t>
            </w:r>
          </w:p>
        </w:tc>
        <w:tc>
          <w:tcPr>
            <w:tcW w:w="1418" w:type="dxa"/>
          </w:tcPr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</w:p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</w:p>
          <w:p w:rsidR="00907F37" w:rsidRDefault="00907F37" w:rsidP="007A50D5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 w:rsidRPr="001865E1">
              <w:rPr>
                <w:rFonts w:ascii="宋体" w:eastAsia="宋体" w:hAnsi="宋体" w:cs="Times New Roman" w:hint="eastAsia"/>
                <w:szCs w:val="21"/>
              </w:rPr>
              <w:t>年度计划</w:t>
            </w:r>
          </w:p>
          <w:p w:rsidR="00907F37" w:rsidRPr="001865E1" w:rsidRDefault="00907F37" w:rsidP="007A50D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1865E1">
              <w:rPr>
                <w:rFonts w:ascii="宋体" w:eastAsia="宋体" w:hAnsi="宋体" w:cs="Times New Roman" w:hint="eastAsia"/>
                <w:szCs w:val="21"/>
              </w:rPr>
              <w:t>挂医院网</w:t>
            </w:r>
          </w:p>
        </w:tc>
      </w:tr>
      <w:tr w:rsidR="00907F37" w:rsidTr="00907F37">
        <w:trPr>
          <w:trHeight w:val="1269"/>
        </w:trPr>
        <w:tc>
          <w:tcPr>
            <w:tcW w:w="675" w:type="dxa"/>
            <w:vAlign w:val="center"/>
          </w:tcPr>
          <w:p w:rsidR="00907F37" w:rsidRPr="00FD7D2D" w:rsidRDefault="00907F37" w:rsidP="001468F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24</w:t>
            </w:r>
          </w:p>
        </w:tc>
        <w:tc>
          <w:tcPr>
            <w:tcW w:w="1417" w:type="dxa"/>
            <w:vAlign w:val="center"/>
          </w:tcPr>
          <w:p w:rsidR="00907F37" w:rsidRPr="00FD7D2D" w:rsidRDefault="00907F37" w:rsidP="001468F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HCXJ20190801</w:t>
            </w:r>
          </w:p>
        </w:tc>
        <w:tc>
          <w:tcPr>
            <w:tcW w:w="2093" w:type="dxa"/>
            <w:vAlign w:val="center"/>
          </w:tcPr>
          <w:p w:rsidR="00907F37" w:rsidRPr="00FD7D2D" w:rsidRDefault="00907F37" w:rsidP="001468F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弹力帽</w:t>
            </w:r>
          </w:p>
        </w:tc>
        <w:tc>
          <w:tcPr>
            <w:tcW w:w="884" w:type="dxa"/>
            <w:vAlign w:val="center"/>
          </w:tcPr>
          <w:p w:rsidR="00907F37" w:rsidRPr="00FD7D2D" w:rsidRDefault="00907F37" w:rsidP="001468F7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15000个/年</w:t>
            </w:r>
          </w:p>
        </w:tc>
        <w:tc>
          <w:tcPr>
            <w:tcW w:w="5103" w:type="dxa"/>
            <w:vAlign w:val="center"/>
          </w:tcPr>
          <w:p w:rsidR="00907F37" w:rsidRPr="001468F7" w:rsidRDefault="00907F37" w:rsidP="001468F7">
            <w:pPr>
              <w:pStyle w:val="drug-explain-txt"/>
              <w:spacing w:before="0" w:beforeAutospacing="0" w:after="0" w:afterAutospacing="0" w:line="345" w:lineRule="atLeast"/>
              <w:jc w:val="center"/>
              <w:rPr>
                <w:rFonts w:ascii="Verdana" w:hAnsi="Verdana"/>
                <w:color w:val="666666"/>
                <w:sz w:val="21"/>
                <w:szCs w:val="21"/>
              </w:rPr>
            </w:pPr>
            <w:r w:rsidRPr="001468F7">
              <w:rPr>
                <w:rFonts w:cstheme="minorBidi"/>
                <w:kern w:val="2"/>
                <w:sz w:val="18"/>
                <w:szCs w:val="18"/>
              </w:rPr>
              <w:t>主要供外科头部受伤时固定包扎敷料使用。氨纶、锦纶经编织、裁剪、包装制成，具有良好的弹性和韧性</w:t>
            </w:r>
            <w:r>
              <w:rPr>
                <w:rFonts w:cstheme="minorBidi" w:hint="eastAsia"/>
                <w:kern w:val="2"/>
                <w:sz w:val="18"/>
                <w:szCs w:val="18"/>
              </w:rPr>
              <w:t>，一次性使用，无菌包装，分为袋装和盒装。</w:t>
            </w:r>
          </w:p>
        </w:tc>
        <w:tc>
          <w:tcPr>
            <w:tcW w:w="1242" w:type="dxa"/>
            <w:vAlign w:val="center"/>
          </w:tcPr>
          <w:p w:rsidR="00907F37" w:rsidRPr="001468F7" w:rsidRDefault="00907F37" w:rsidP="001468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约20000/年</w:t>
            </w:r>
            <w:r w:rsidR="009B36DA">
              <w:rPr>
                <w:rFonts w:ascii="宋体" w:eastAsia="宋体" w:hAnsi="宋体" w:cs="Times New Roman" w:hint="eastAsia"/>
                <w:szCs w:val="21"/>
              </w:rPr>
              <w:t>,1.5元/个</w:t>
            </w:r>
          </w:p>
        </w:tc>
        <w:tc>
          <w:tcPr>
            <w:tcW w:w="1418" w:type="dxa"/>
            <w:vAlign w:val="center"/>
          </w:tcPr>
          <w:p w:rsidR="00907F37" w:rsidRDefault="00907F37" w:rsidP="001468F7">
            <w:pPr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</w:tbl>
    <w:p w:rsidR="005A5C9F" w:rsidRPr="006D5054" w:rsidRDefault="005A5C9F"/>
    <w:sectPr w:rsidR="005A5C9F" w:rsidRPr="006D5054" w:rsidSect="00DB3F2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71" w:rsidRDefault="006A2A71" w:rsidP="00DB3F24">
      <w:r>
        <w:separator/>
      </w:r>
    </w:p>
  </w:endnote>
  <w:endnote w:type="continuationSeparator" w:id="0">
    <w:p w:rsidR="006A2A71" w:rsidRDefault="006A2A71" w:rsidP="00DB3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71" w:rsidRDefault="006A2A71" w:rsidP="00DB3F24">
      <w:r>
        <w:separator/>
      </w:r>
    </w:p>
  </w:footnote>
  <w:footnote w:type="continuationSeparator" w:id="0">
    <w:p w:rsidR="006A2A71" w:rsidRDefault="006A2A71" w:rsidP="00DB3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1">
    <w:nsid w:val="208C7D7E"/>
    <w:multiLevelType w:val="singleLevel"/>
    <w:tmpl w:val="208C7D7E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21626F9D"/>
    <w:multiLevelType w:val="multilevel"/>
    <w:tmpl w:val="21626F9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1DE0872"/>
    <w:multiLevelType w:val="multilevel"/>
    <w:tmpl w:val="21DE0872"/>
    <w:lvl w:ilvl="0">
      <w:start w:val="1"/>
      <w:numFmt w:val="decimal"/>
      <w:lvlText w:val="%1．"/>
      <w:lvlJc w:val="left"/>
      <w:pPr>
        <w:tabs>
          <w:tab w:val="left" w:pos="942"/>
        </w:tabs>
        <w:ind w:left="942" w:hanging="375"/>
      </w:pPr>
      <w:rPr>
        <w:rFonts w:hint="eastAsia"/>
        <w:b/>
        <w:sz w:val="24"/>
      </w:rPr>
    </w:lvl>
    <w:lvl w:ilvl="1" w:tentative="1">
      <w:start w:val="1"/>
      <w:numFmt w:val="lowerLetter"/>
      <w:lvlText w:val="%2)"/>
      <w:lvlJc w:val="left"/>
      <w:pPr>
        <w:tabs>
          <w:tab w:val="left" w:pos="1560"/>
        </w:tabs>
        <w:ind w:left="1560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980"/>
        </w:tabs>
        <w:ind w:left="1980" w:hanging="420"/>
      </w:pPr>
    </w:lvl>
    <w:lvl w:ilvl="3" w:tentative="1">
      <w:start w:val="1"/>
      <w:numFmt w:val="decimal"/>
      <w:lvlText w:val="%4."/>
      <w:lvlJc w:val="left"/>
      <w:pPr>
        <w:tabs>
          <w:tab w:val="left" w:pos="2400"/>
        </w:tabs>
        <w:ind w:left="240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820"/>
        </w:tabs>
        <w:ind w:left="282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3240"/>
        </w:tabs>
        <w:ind w:left="3240" w:hanging="420"/>
      </w:pPr>
    </w:lvl>
    <w:lvl w:ilvl="6" w:tentative="1">
      <w:start w:val="1"/>
      <w:numFmt w:val="decimal"/>
      <w:lvlText w:val="%7."/>
      <w:lvlJc w:val="left"/>
      <w:pPr>
        <w:tabs>
          <w:tab w:val="left" w:pos="3660"/>
        </w:tabs>
        <w:ind w:left="366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4080"/>
        </w:tabs>
        <w:ind w:left="408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4500"/>
        </w:tabs>
        <w:ind w:left="4500" w:hanging="420"/>
      </w:pPr>
    </w:lvl>
  </w:abstractNum>
  <w:abstractNum w:abstractNumId="4">
    <w:nsid w:val="24406468"/>
    <w:multiLevelType w:val="multilevel"/>
    <w:tmpl w:val="2440646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A66D3C"/>
    <w:multiLevelType w:val="multilevel"/>
    <w:tmpl w:val="38A66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94D0D70"/>
    <w:multiLevelType w:val="multilevel"/>
    <w:tmpl w:val="394D0D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1">
      <w:start w:val="1"/>
      <w:numFmt w:val="bullet"/>
      <w:lvlText w:val=""/>
      <w:lvlJc w:val="left"/>
      <w:pPr>
        <w:tabs>
          <w:tab w:val="left" w:pos="873"/>
        </w:tabs>
        <w:ind w:left="873" w:hanging="453"/>
      </w:pPr>
      <w:rPr>
        <w:rFonts w:ascii="Wingdings" w:hAnsi="Wingdings" w:hint="default"/>
      </w:rPr>
    </w:lvl>
    <w:lvl w:ilvl="2" w:tentative="1">
      <w:start w:val="2"/>
      <w:numFmt w:val="decimal"/>
      <w:lvlText w:val="%3、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52A96C76"/>
    <w:multiLevelType w:val="singleLevel"/>
    <w:tmpl w:val="52A96C76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55E869D4"/>
    <w:multiLevelType w:val="hybridMultilevel"/>
    <w:tmpl w:val="4816F024"/>
    <w:lvl w:ilvl="0" w:tplc="2B98A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8FB5F4E"/>
    <w:multiLevelType w:val="multilevel"/>
    <w:tmpl w:val="03C4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345EBA"/>
    <w:multiLevelType w:val="multilevel"/>
    <w:tmpl w:val="7A345EBA"/>
    <w:lvl w:ilvl="0">
      <w:start w:val="1"/>
      <w:numFmt w:val="bullet"/>
      <w:lvlText w:val=""/>
      <w:lvlJc w:val="left"/>
      <w:pPr>
        <w:tabs>
          <w:tab w:val="left" w:pos="600"/>
        </w:tabs>
        <w:ind w:left="60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"/>
      <w:lvlJc w:val="left"/>
      <w:pPr>
        <w:tabs>
          <w:tab w:val="left" w:pos="600"/>
        </w:tabs>
        <w:ind w:left="600" w:hanging="420"/>
      </w:pPr>
      <w:rPr>
        <w:rFonts w:ascii="Wingdings" w:hAnsi="Wingdings" w:hint="default"/>
        <w:color w:val="auto"/>
      </w:rPr>
    </w:lvl>
    <w:lvl w:ilvl="2">
      <w:start w:val="1"/>
      <w:numFmt w:val="bullet"/>
      <w:lvlText w:val="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40"/>
        </w:tabs>
        <w:ind w:left="14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860"/>
        </w:tabs>
        <w:ind w:left="18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280"/>
        </w:tabs>
        <w:ind w:left="22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24"/>
    <w:rsid w:val="000013B4"/>
    <w:rsid w:val="00001AEC"/>
    <w:rsid w:val="0000261D"/>
    <w:rsid w:val="00003947"/>
    <w:rsid w:val="00003CE8"/>
    <w:rsid w:val="00003F6A"/>
    <w:rsid w:val="0000418C"/>
    <w:rsid w:val="000041F4"/>
    <w:rsid w:val="00004327"/>
    <w:rsid w:val="00006DB3"/>
    <w:rsid w:val="0001102E"/>
    <w:rsid w:val="00012504"/>
    <w:rsid w:val="0001256A"/>
    <w:rsid w:val="000130F4"/>
    <w:rsid w:val="000135BB"/>
    <w:rsid w:val="00014372"/>
    <w:rsid w:val="00016675"/>
    <w:rsid w:val="00017BED"/>
    <w:rsid w:val="00020332"/>
    <w:rsid w:val="0002088E"/>
    <w:rsid w:val="000222E3"/>
    <w:rsid w:val="00025480"/>
    <w:rsid w:val="00025574"/>
    <w:rsid w:val="0003179D"/>
    <w:rsid w:val="00031AD0"/>
    <w:rsid w:val="00031D60"/>
    <w:rsid w:val="00031E5F"/>
    <w:rsid w:val="00034A54"/>
    <w:rsid w:val="00034D4B"/>
    <w:rsid w:val="00035F8B"/>
    <w:rsid w:val="00042986"/>
    <w:rsid w:val="00042AAA"/>
    <w:rsid w:val="00042DD9"/>
    <w:rsid w:val="00043EDB"/>
    <w:rsid w:val="000448D7"/>
    <w:rsid w:val="000505E2"/>
    <w:rsid w:val="00053159"/>
    <w:rsid w:val="00054488"/>
    <w:rsid w:val="00054FE1"/>
    <w:rsid w:val="00056317"/>
    <w:rsid w:val="00057168"/>
    <w:rsid w:val="00060A28"/>
    <w:rsid w:val="00061987"/>
    <w:rsid w:val="000620C0"/>
    <w:rsid w:val="000655BD"/>
    <w:rsid w:val="0006692F"/>
    <w:rsid w:val="00066B35"/>
    <w:rsid w:val="00066FBE"/>
    <w:rsid w:val="00067267"/>
    <w:rsid w:val="00072386"/>
    <w:rsid w:val="00072543"/>
    <w:rsid w:val="000735C5"/>
    <w:rsid w:val="000742E4"/>
    <w:rsid w:val="00074D49"/>
    <w:rsid w:val="00075DB2"/>
    <w:rsid w:val="00075F7B"/>
    <w:rsid w:val="000765C6"/>
    <w:rsid w:val="00077D13"/>
    <w:rsid w:val="000808A6"/>
    <w:rsid w:val="000868EC"/>
    <w:rsid w:val="00087CEA"/>
    <w:rsid w:val="00087FCA"/>
    <w:rsid w:val="00090BF3"/>
    <w:rsid w:val="0009289C"/>
    <w:rsid w:val="00092AA2"/>
    <w:rsid w:val="00093487"/>
    <w:rsid w:val="000942DC"/>
    <w:rsid w:val="000947CA"/>
    <w:rsid w:val="00095498"/>
    <w:rsid w:val="000954C9"/>
    <w:rsid w:val="0009560A"/>
    <w:rsid w:val="00096577"/>
    <w:rsid w:val="00097869"/>
    <w:rsid w:val="00097C0C"/>
    <w:rsid w:val="000A18F9"/>
    <w:rsid w:val="000A586C"/>
    <w:rsid w:val="000A6DB1"/>
    <w:rsid w:val="000B17ED"/>
    <w:rsid w:val="000B42BA"/>
    <w:rsid w:val="000B4720"/>
    <w:rsid w:val="000B5A9D"/>
    <w:rsid w:val="000B6FA6"/>
    <w:rsid w:val="000C1014"/>
    <w:rsid w:val="000C1527"/>
    <w:rsid w:val="000C1C5A"/>
    <w:rsid w:val="000C1F35"/>
    <w:rsid w:val="000C2BD3"/>
    <w:rsid w:val="000C3693"/>
    <w:rsid w:val="000C5B98"/>
    <w:rsid w:val="000C6B69"/>
    <w:rsid w:val="000C70B6"/>
    <w:rsid w:val="000D0E4D"/>
    <w:rsid w:val="000D1075"/>
    <w:rsid w:val="000D2938"/>
    <w:rsid w:val="000D6719"/>
    <w:rsid w:val="000D6C35"/>
    <w:rsid w:val="000D6CC2"/>
    <w:rsid w:val="000D710B"/>
    <w:rsid w:val="000E0F7A"/>
    <w:rsid w:val="000E13F6"/>
    <w:rsid w:val="000E21C4"/>
    <w:rsid w:val="000E688C"/>
    <w:rsid w:val="000E6DA4"/>
    <w:rsid w:val="000E73DF"/>
    <w:rsid w:val="000E7EE9"/>
    <w:rsid w:val="000F0D6B"/>
    <w:rsid w:val="000F1451"/>
    <w:rsid w:val="000F1E63"/>
    <w:rsid w:val="000F35E7"/>
    <w:rsid w:val="000F553B"/>
    <w:rsid w:val="000F5741"/>
    <w:rsid w:val="000F65F2"/>
    <w:rsid w:val="000F7308"/>
    <w:rsid w:val="0010066C"/>
    <w:rsid w:val="001007EE"/>
    <w:rsid w:val="00101E56"/>
    <w:rsid w:val="00103E9D"/>
    <w:rsid w:val="001068E8"/>
    <w:rsid w:val="00106ECA"/>
    <w:rsid w:val="0011301B"/>
    <w:rsid w:val="0011408E"/>
    <w:rsid w:val="001167D4"/>
    <w:rsid w:val="001205CB"/>
    <w:rsid w:val="001221FD"/>
    <w:rsid w:val="0012240F"/>
    <w:rsid w:val="00123401"/>
    <w:rsid w:val="00123B3D"/>
    <w:rsid w:val="00123FEA"/>
    <w:rsid w:val="00124734"/>
    <w:rsid w:val="00124F42"/>
    <w:rsid w:val="001264A1"/>
    <w:rsid w:val="00130F8A"/>
    <w:rsid w:val="00134DD9"/>
    <w:rsid w:val="00135F10"/>
    <w:rsid w:val="00137DB2"/>
    <w:rsid w:val="001407FB"/>
    <w:rsid w:val="00140AC2"/>
    <w:rsid w:val="00141F42"/>
    <w:rsid w:val="00145215"/>
    <w:rsid w:val="001468F7"/>
    <w:rsid w:val="001469DB"/>
    <w:rsid w:val="00147DB5"/>
    <w:rsid w:val="00150463"/>
    <w:rsid w:val="00152FCF"/>
    <w:rsid w:val="00153310"/>
    <w:rsid w:val="00154828"/>
    <w:rsid w:val="001574E7"/>
    <w:rsid w:val="00163F13"/>
    <w:rsid w:val="0016532B"/>
    <w:rsid w:val="00165A13"/>
    <w:rsid w:val="00165B02"/>
    <w:rsid w:val="00166CE2"/>
    <w:rsid w:val="00170B94"/>
    <w:rsid w:val="001725A4"/>
    <w:rsid w:val="00172652"/>
    <w:rsid w:val="00173228"/>
    <w:rsid w:val="00173840"/>
    <w:rsid w:val="0017476F"/>
    <w:rsid w:val="00175FD6"/>
    <w:rsid w:val="00176FA0"/>
    <w:rsid w:val="00177FE8"/>
    <w:rsid w:val="00182E59"/>
    <w:rsid w:val="00184431"/>
    <w:rsid w:val="001865E1"/>
    <w:rsid w:val="0018788F"/>
    <w:rsid w:val="00190984"/>
    <w:rsid w:val="0019246E"/>
    <w:rsid w:val="00193489"/>
    <w:rsid w:val="00194ADC"/>
    <w:rsid w:val="00195C26"/>
    <w:rsid w:val="0019656D"/>
    <w:rsid w:val="001A0B07"/>
    <w:rsid w:val="001A3B2D"/>
    <w:rsid w:val="001A5FA4"/>
    <w:rsid w:val="001A6F66"/>
    <w:rsid w:val="001A7345"/>
    <w:rsid w:val="001B031F"/>
    <w:rsid w:val="001B112C"/>
    <w:rsid w:val="001B19C4"/>
    <w:rsid w:val="001B3AD6"/>
    <w:rsid w:val="001B3EC6"/>
    <w:rsid w:val="001B3FBC"/>
    <w:rsid w:val="001B5884"/>
    <w:rsid w:val="001B6C94"/>
    <w:rsid w:val="001B7C16"/>
    <w:rsid w:val="001C00A7"/>
    <w:rsid w:val="001C0650"/>
    <w:rsid w:val="001C12BC"/>
    <w:rsid w:val="001C274B"/>
    <w:rsid w:val="001C4A0A"/>
    <w:rsid w:val="001C571C"/>
    <w:rsid w:val="001C5A3B"/>
    <w:rsid w:val="001C7343"/>
    <w:rsid w:val="001C79EF"/>
    <w:rsid w:val="001D02AB"/>
    <w:rsid w:val="001D03BA"/>
    <w:rsid w:val="001D0F53"/>
    <w:rsid w:val="001D1440"/>
    <w:rsid w:val="001D19F6"/>
    <w:rsid w:val="001D1BE1"/>
    <w:rsid w:val="001D1EF1"/>
    <w:rsid w:val="001D21A1"/>
    <w:rsid w:val="001D46B6"/>
    <w:rsid w:val="001D50C5"/>
    <w:rsid w:val="001D68B6"/>
    <w:rsid w:val="001D7A7C"/>
    <w:rsid w:val="001D7C90"/>
    <w:rsid w:val="001E08E9"/>
    <w:rsid w:val="001E1C17"/>
    <w:rsid w:val="001E2FB7"/>
    <w:rsid w:val="001E334C"/>
    <w:rsid w:val="001E5C40"/>
    <w:rsid w:val="001E6E56"/>
    <w:rsid w:val="001E7E02"/>
    <w:rsid w:val="001F0FF6"/>
    <w:rsid w:val="001F4413"/>
    <w:rsid w:val="001F5E0D"/>
    <w:rsid w:val="001F6673"/>
    <w:rsid w:val="001F7387"/>
    <w:rsid w:val="00201660"/>
    <w:rsid w:val="002025B7"/>
    <w:rsid w:val="0020510B"/>
    <w:rsid w:val="00206DCB"/>
    <w:rsid w:val="00211B5A"/>
    <w:rsid w:val="00212FDB"/>
    <w:rsid w:val="00214173"/>
    <w:rsid w:val="00214FD2"/>
    <w:rsid w:val="002161E9"/>
    <w:rsid w:val="002162F2"/>
    <w:rsid w:val="00216E9A"/>
    <w:rsid w:val="00220747"/>
    <w:rsid w:val="002208D3"/>
    <w:rsid w:val="00221E1E"/>
    <w:rsid w:val="0022249C"/>
    <w:rsid w:val="0022310E"/>
    <w:rsid w:val="00223CDD"/>
    <w:rsid w:val="00224F89"/>
    <w:rsid w:val="0022501F"/>
    <w:rsid w:val="002260BC"/>
    <w:rsid w:val="0022629C"/>
    <w:rsid w:val="00227BF7"/>
    <w:rsid w:val="00232F1F"/>
    <w:rsid w:val="00232FF3"/>
    <w:rsid w:val="00233DFE"/>
    <w:rsid w:val="002359C9"/>
    <w:rsid w:val="0023794F"/>
    <w:rsid w:val="00241F24"/>
    <w:rsid w:val="00243A5D"/>
    <w:rsid w:val="00244F6A"/>
    <w:rsid w:val="002472C3"/>
    <w:rsid w:val="002500F3"/>
    <w:rsid w:val="0025077B"/>
    <w:rsid w:val="00250FBC"/>
    <w:rsid w:val="002524B8"/>
    <w:rsid w:val="0025604E"/>
    <w:rsid w:val="00261323"/>
    <w:rsid w:val="002618A9"/>
    <w:rsid w:val="00261D8C"/>
    <w:rsid w:val="002629DA"/>
    <w:rsid w:val="00263FF6"/>
    <w:rsid w:val="0026522F"/>
    <w:rsid w:val="002666E9"/>
    <w:rsid w:val="0026685C"/>
    <w:rsid w:val="00266D2A"/>
    <w:rsid w:val="00266F81"/>
    <w:rsid w:val="00270B2F"/>
    <w:rsid w:val="002717E6"/>
    <w:rsid w:val="00274B01"/>
    <w:rsid w:val="00280A9C"/>
    <w:rsid w:val="002847E1"/>
    <w:rsid w:val="00284FCD"/>
    <w:rsid w:val="002855FD"/>
    <w:rsid w:val="00285943"/>
    <w:rsid w:val="00286A38"/>
    <w:rsid w:val="0028765B"/>
    <w:rsid w:val="00292B2B"/>
    <w:rsid w:val="0029364C"/>
    <w:rsid w:val="00293F57"/>
    <w:rsid w:val="002957A7"/>
    <w:rsid w:val="00295812"/>
    <w:rsid w:val="00297167"/>
    <w:rsid w:val="002979DA"/>
    <w:rsid w:val="002A1B97"/>
    <w:rsid w:val="002A1C91"/>
    <w:rsid w:val="002A2132"/>
    <w:rsid w:val="002A3085"/>
    <w:rsid w:val="002A4563"/>
    <w:rsid w:val="002A4D3E"/>
    <w:rsid w:val="002A5D81"/>
    <w:rsid w:val="002A6B8C"/>
    <w:rsid w:val="002A79BC"/>
    <w:rsid w:val="002B1572"/>
    <w:rsid w:val="002B1B5C"/>
    <w:rsid w:val="002B3128"/>
    <w:rsid w:val="002B6B22"/>
    <w:rsid w:val="002B7EB3"/>
    <w:rsid w:val="002C2C8A"/>
    <w:rsid w:val="002C3C52"/>
    <w:rsid w:val="002C4B91"/>
    <w:rsid w:val="002C594A"/>
    <w:rsid w:val="002C64CB"/>
    <w:rsid w:val="002C73FE"/>
    <w:rsid w:val="002D0041"/>
    <w:rsid w:val="002D1896"/>
    <w:rsid w:val="002D51FE"/>
    <w:rsid w:val="002D5D8F"/>
    <w:rsid w:val="002D73AA"/>
    <w:rsid w:val="002D7B8B"/>
    <w:rsid w:val="002E149F"/>
    <w:rsid w:val="002E16DD"/>
    <w:rsid w:val="002E1785"/>
    <w:rsid w:val="002E1BF5"/>
    <w:rsid w:val="002E1CCF"/>
    <w:rsid w:val="002E3F84"/>
    <w:rsid w:val="002F23C0"/>
    <w:rsid w:val="002F2A83"/>
    <w:rsid w:val="00301D92"/>
    <w:rsid w:val="00303239"/>
    <w:rsid w:val="0030351A"/>
    <w:rsid w:val="003056F3"/>
    <w:rsid w:val="003068CE"/>
    <w:rsid w:val="00306F77"/>
    <w:rsid w:val="00307108"/>
    <w:rsid w:val="00307D3A"/>
    <w:rsid w:val="0031061A"/>
    <w:rsid w:val="003122FF"/>
    <w:rsid w:val="003124E9"/>
    <w:rsid w:val="0031278C"/>
    <w:rsid w:val="00320A24"/>
    <w:rsid w:val="00322536"/>
    <w:rsid w:val="0032328B"/>
    <w:rsid w:val="00324A3F"/>
    <w:rsid w:val="00324AA4"/>
    <w:rsid w:val="00325ED6"/>
    <w:rsid w:val="0032638E"/>
    <w:rsid w:val="0032660A"/>
    <w:rsid w:val="003303D2"/>
    <w:rsid w:val="00333A58"/>
    <w:rsid w:val="00337AA4"/>
    <w:rsid w:val="00342C55"/>
    <w:rsid w:val="003443C6"/>
    <w:rsid w:val="00345B75"/>
    <w:rsid w:val="00346F14"/>
    <w:rsid w:val="00347A84"/>
    <w:rsid w:val="00351DA7"/>
    <w:rsid w:val="0035315C"/>
    <w:rsid w:val="003534A6"/>
    <w:rsid w:val="00357062"/>
    <w:rsid w:val="0036202E"/>
    <w:rsid w:val="003639E6"/>
    <w:rsid w:val="00363A42"/>
    <w:rsid w:val="00363ADF"/>
    <w:rsid w:val="00363C21"/>
    <w:rsid w:val="00365EFD"/>
    <w:rsid w:val="0036711D"/>
    <w:rsid w:val="00367EC4"/>
    <w:rsid w:val="00371AD6"/>
    <w:rsid w:val="00372171"/>
    <w:rsid w:val="0037475F"/>
    <w:rsid w:val="00374846"/>
    <w:rsid w:val="00375198"/>
    <w:rsid w:val="0037693C"/>
    <w:rsid w:val="00376CBC"/>
    <w:rsid w:val="00377962"/>
    <w:rsid w:val="00380855"/>
    <w:rsid w:val="00381C70"/>
    <w:rsid w:val="00383417"/>
    <w:rsid w:val="00383AA6"/>
    <w:rsid w:val="00383CD0"/>
    <w:rsid w:val="00384CCE"/>
    <w:rsid w:val="003859C6"/>
    <w:rsid w:val="0038778E"/>
    <w:rsid w:val="00387B78"/>
    <w:rsid w:val="00392753"/>
    <w:rsid w:val="003966B4"/>
    <w:rsid w:val="0039708D"/>
    <w:rsid w:val="003A45E3"/>
    <w:rsid w:val="003B1DC8"/>
    <w:rsid w:val="003B1FC3"/>
    <w:rsid w:val="003B3E8B"/>
    <w:rsid w:val="003B6C36"/>
    <w:rsid w:val="003B79A5"/>
    <w:rsid w:val="003C040F"/>
    <w:rsid w:val="003C08D2"/>
    <w:rsid w:val="003C0FC9"/>
    <w:rsid w:val="003C36B7"/>
    <w:rsid w:val="003C6049"/>
    <w:rsid w:val="003C66D0"/>
    <w:rsid w:val="003C7990"/>
    <w:rsid w:val="003D0365"/>
    <w:rsid w:val="003D08A1"/>
    <w:rsid w:val="003D0FB5"/>
    <w:rsid w:val="003D1B23"/>
    <w:rsid w:val="003D5613"/>
    <w:rsid w:val="003E2D38"/>
    <w:rsid w:val="003E41A0"/>
    <w:rsid w:val="003E4F93"/>
    <w:rsid w:val="003E5834"/>
    <w:rsid w:val="003E6B38"/>
    <w:rsid w:val="003F08B2"/>
    <w:rsid w:val="003F1FBC"/>
    <w:rsid w:val="003F2640"/>
    <w:rsid w:val="003F445F"/>
    <w:rsid w:val="00400AB8"/>
    <w:rsid w:val="00402138"/>
    <w:rsid w:val="00402237"/>
    <w:rsid w:val="00405841"/>
    <w:rsid w:val="00406F79"/>
    <w:rsid w:val="00410933"/>
    <w:rsid w:val="00410DEB"/>
    <w:rsid w:val="00412746"/>
    <w:rsid w:val="00416208"/>
    <w:rsid w:val="00417E7C"/>
    <w:rsid w:val="00420801"/>
    <w:rsid w:val="0042281D"/>
    <w:rsid w:val="0042664B"/>
    <w:rsid w:val="004274C5"/>
    <w:rsid w:val="004310B1"/>
    <w:rsid w:val="00431E1C"/>
    <w:rsid w:val="0043509B"/>
    <w:rsid w:val="004356BF"/>
    <w:rsid w:val="00435A35"/>
    <w:rsid w:val="004378B1"/>
    <w:rsid w:val="00440975"/>
    <w:rsid w:val="00442FF5"/>
    <w:rsid w:val="0044366B"/>
    <w:rsid w:val="00445C3A"/>
    <w:rsid w:val="0045015D"/>
    <w:rsid w:val="0045186E"/>
    <w:rsid w:val="00451980"/>
    <w:rsid w:val="0045222B"/>
    <w:rsid w:val="00452559"/>
    <w:rsid w:val="004525A3"/>
    <w:rsid w:val="00454158"/>
    <w:rsid w:val="0045473A"/>
    <w:rsid w:val="00455C70"/>
    <w:rsid w:val="00456DD9"/>
    <w:rsid w:val="00457048"/>
    <w:rsid w:val="00457835"/>
    <w:rsid w:val="00457992"/>
    <w:rsid w:val="0046026E"/>
    <w:rsid w:val="0046128E"/>
    <w:rsid w:val="00462878"/>
    <w:rsid w:val="00463548"/>
    <w:rsid w:val="0046527C"/>
    <w:rsid w:val="00465BAC"/>
    <w:rsid w:val="00466EEB"/>
    <w:rsid w:val="004730DE"/>
    <w:rsid w:val="0047327F"/>
    <w:rsid w:val="004756C2"/>
    <w:rsid w:val="00476BAE"/>
    <w:rsid w:val="00477FF0"/>
    <w:rsid w:val="00481F12"/>
    <w:rsid w:val="004824E4"/>
    <w:rsid w:val="004830CF"/>
    <w:rsid w:val="00484BF4"/>
    <w:rsid w:val="004858CD"/>
    <w:rsid w:val="00485C37"/>
    <w:rsid w:val="0049420E"/>
    <w:rsid w:val="004949C0"/>
    <w:rsid w:val="00494C95"/>
    <w:rsid w:val="00494EEE"/>
    <w:rsid w:val="00495B11"/>
    <w:rsid w:val="00496C58"/>
    <w:rsid w:val="00496D1C"/>
    <w:rsid w:val="004A17FE"/>
    <w:rsid w:val="004A23AF"/>
    <w:rsid w:val="004A63A4"/>
    <w:rsid w:val="004A6A1E"/>
    <w:rsid w:val="004B56C5"/>
    <w:rsid w:val="004B7A22"/>
    <w:rsid w:val="004B7A49"/>
    <w:rsid w:val="004C0855"/>
    <w:rsid w:val="004C2821"/>
    <w:rsid w:val="004C4080"/>
    <w:rsid w:val="004C576E"/>
    <w:rsid w:val="004C5CE5"/>
    <w:rsid w:val="004C696A"/>
    <w:rsid w:val="004C7044"/>
    <w:rsid w:val="004D12C5"/>
    <w:rsid w:val="004D5379"/>
    <w:rsid w:val="004D57CB"/>
    <w:rsid w:val="004D72E0"/>
    <w:rsid w:val="004D7AA5"/>
    <w:rsid w:val="004E16D1"/>
    <w:rsid w:val="004E2BC1"/>
    <w:rsid w:val="004E48A3"/>
    <w:rsid w:val="004E5A15"/>
    <w:rsid w:val="004E6B59"/>
    <w:rsid w:val="004E6F45"/>
    <w:rsid w:val="004F079F"/>
    <w:rsid w:val="004F13A0"/>
    <w:rsid w:val="004F50D6"/>
    <w:rsid w:val="004F6707"/>
    <w:rsid w:val="004F772B"/>
    <w:rsid w:val="00502437"/>
    <w:rsid w:val="00502A3B"/>
    <w:rsid w:val="00503EA0"/>
    <w:rsid w:val="00504CB7"/>
    <w:rsid w:val="00504CF6"/>
    <w:rsid w:val="00505F76"/>
    <w:rsid w:val="00506F33"/>
    <w:rsid w:val="005106A5"/>
    <w:rsid w:val="00511607"/>
    <w:rsid w:val="005116E6"/>
    <w:rsid w:val="00512281"/>
    <w:rsid w:val="0051260D"/>
    <w:rsid w:val="00516AD5"/>
    <w:rsid w:val="00520432"/>
    <w:rsid w:val="00520F6E"/>
    <w:rsid w:val="00522010"/>
    <w:rsid w:val="005237A2"/>
    <w:rsid w:val="00526D01"/>
    <w:rsid w:val="00527390"/>
    <w:rsid w:val="00532290"/>
    <w:rsid w:val="0053247D"/>
    <w:rsid w:val="00533F66"/>
    <w:rsid w:val="005363DA"/>
    <w:rsid w:val="005365A8"/>
    <w:rsid w:val="00536D13"/>
    <w:rsid w:val="005370C8"/>
    <w:rsid w:val="00537B53"/>
    <w:rsid w:val="0054166B"/>
    <w:rsid w:val="005464C7"/>
    <w:rsid w:val="005502D5"/>
    <w:rsid w:val="005506B0"/>
    <w:rsid w:val="00552822"/>
    <w:rsid w:val="0055450F"/>
    <w:rsid w:val="005553FB"/>
    <w:rsid w:val="005608E5"/>
    <w:rsid w:val="005627D1"/>
    <w:rsid w:val="00563011"/>
    <w:rsid w:val="00563745"/>
    <w:rsid w:val="00566BB2"/>
    <w:rsid w:val="00566E9D"/>
    <w:rsid w:val="00567E6C"/>
    <w:rsid w:val="005718F1"/>
    <w:rsid w:val="00571A5C"/>
    <w:rsid w:val="005730DC"/>
    <w:rsid w:val="00573497"/>
    <w:rsid w:val="005736D1"/>
    <w:rsid w:val="005742AA"/>
    <w:rsid w:val="00577A25"/>
    <w:rsid w:val="00580C88"/>
    <w:rsid w:val="00581149"/>
    <w:rsid w:val="00586460"/>
    <w:rsid w:val="005864BC"/>
    <w:rsid w:val="0058701F"/>
    <w:rsid w:val="00587245"/>
    <w:rsid w:val="00591E51"/>
    <w:rsid w:val="00593BE6"/>
    <w:rsid w:val="005A071C"/>
    <w:rsid w:val="005A2BCE"/>
    <w:rsid w:val="005A4429"/>
    <w:rsid w:val="005A57B7"/>
    <w:rsid w:val="005A5C9F"/>
    <w:rsid w:val="005A7069"/>
    <w:rsid w:val="005A7904"/>
    <w:rsid w:val="005B08EC"/>
    <w:rsid w:val="005B324B"/>
    <w:rsid w:val="005B46BC"/>
    <w:rsid w:val="005B50C8"/>
    <w:rsid w:val="005B5D02"/>
    <w:rsid w:val="005B7C6A"/>
    <w:rsid w:val="005C0A78"/>
    <w:rsid w:val="005C3475"/>
    <w:rsid w:val="005C3E05"/>
    <w:rsid w:val="005D21B8"/>
    <w:rsid w:val="005D5C33"/>
    <w:rsid w:val="005D6103"/>
    <w:rsid w:val="005D762E"/>
    <w:rsid w:val="005E1D29"/>
    <w:rsid w:val="005E2848"/>
    <w:rsid w:val="005E2D31"/>
    <w:rsid w:val="005E30FB"/>
    <w:rsid w:val="005E3ED3"/>
    <w:rsid w:val="005E50B2"/>
    <w:rsid w:val="005E63DB"/>
    <w:rsid w:val="005E715E"/>
    <w:rsid w:val="005F3DBE"/>
    <w:rsid w:val="005F4DBF"/>
    <w:rsid w:val="005F5479"/>
    <w:rsid w:val="00601D3E"/>
    <w:rsid w:val="006033FA"/>
    <w:rsid w:val="00605D13"/>
    <w:rsid w:val="00606379"/>
    <w:rsid w:val="00606566"/>
    <w:rsid w:val="006112D1"/>
    <w:rsid w:val="0061282F"/>
    <w:rsid w:val="006128A6"/>
    <w:rsid w:val="006134CA"/>
    <w:rsid w:val="006147B0"/>
    <w:rsid w:val="0061562D"/>
    <w:rsid w:val="006159F9"/>
    <w:rsid w:val="006206A1"/>
    <w:rsid w:val="00621CEA"/>
    <w:rsid w:val="0062276C"/>
    <w:rsid w:val="00623F82"/>
    <w:rsid w:val="00624F73"/>
    <w:rsid w:val="00632531"/>
    <w:rsid w:val="00634126"/>
    <w:rsid w:val="00640FEE"/>
    <w:rsid w:val="006425FB"/>
    <w:rsid w:val="00644CED"/>
    <w:rsid w:val="00645A0F"/>
    <w:rsid w:val="006474BE"/>
    <w:rsid w:val="00650DBF"/>
    <w:rsid w:val="00653494"/>
    <w:rsid w:val="00653E29"/>
    <w:rsid w:val="00653E47"/>
    <w:rsid w:val="00655594"/>
    <w:rsid w:val="00663348"/>
    <w:rsid w:val="00666095"/>
    <w:rsid w:val="00666F26"/>
    <w:rsid w:val="006717C5"/>
    <w:rsid w:val="00676C2F"/>
    <w:rsid w:val="00677558"/>
    <w:rsid w:val="006824C7"/>
    <w:rsid w:val="00682523"/>
    <w:rsid w:val="006831DB"/>
    <w:rsid w:val="00683288"/>
    <w:rsid w:val="006837D2"/>
    <w:rsid w:val="00683C87"/>
    <w:rsid w:val="006845C1"/>
    <w:rsid w:val="006846D9"/>
    <w:rsid w:val="006846DB"/>
    <w:rsid w:val="0068551C"/>
    <w:rsid w:val="00685583"/>
    <w:rsid w:val="00686B2A"/>
    <w:rsid w:val="00686DA3"/>
    <w:rsid w:val="006903CE"/>
    <w:rsid w:val="00691E91"/>
    <w:rsid w:val="0069319A"/>
    <w:rsid w:val="00697957"/>
    <w:rsid w:val="006A0EA1"/>
    <w:rsid w:val="006A1BF3"/>
    <w:rsid w:val="006A2A71"/>
    <w:rsid w:val="006A2EC6"/>
    <w:rsid w:val="006A3EE4"/>
    <w:rsid w:val="006A6B8A"/>
    <w:rsid w:val="006B13AC"/>
    <w:rsid w:val="006B29E9"/>
    <w:rsid w:val="006B34F2"/>
    <w:rsid w:val="006B391C"/>
    <w:rsid w:val="006B3DC9"/>
    <w:rsid w:val="006C0D9D"/>
    <w:rsid w:val="006C1998"/>
    <w:rsid w:val="006C26DD"/>
    <w:rsid w:val="006C4308"/>
    <w:rsid w:val="006C4C9C"/>
    <w:rsid w:val="006D2EC0"/>
    <w:rsid w:val="006D4591"/>
    <w:rsid w:val="006D5054"/>
    <w:rsid w:val="006D5335"/>
    <w:rsid w:val="006D5F4A"/>
    <w:rsid w:val="006D7FD6"/>
    <w:rsid w:val="006E0DC0"/>
    <w:rsid w:val="006E29B3"/>
    <w:rsid w:val="006E3D60"/>
    <w:rsid w:val="006E5213"/>
    <w:rsid w:val="006E6717"/>
    <w:rsid w:val="006F202D"/>
    <w:rsid w:val="006F2A6D"/>
    <w:rsid w:val="006F5136"/>
    <w:rsid w:val="00702E20"/>
    <w:rsid w:val="00704F6A"/>
    <w:rsid w:val="007066F0"/>
    <w:rsid w:val="00706C9A"/>
    <w:rsid w:val="00707490"/>
    <w:rsid w:val="00713553"/>
    <w:rsid w:val="00713A8A"/>
    <w:rsid w:val="00713F28"/>
    <w:rsid w:val="00714D7D"/>
    <w:rsid w:val="00715FB6"/>
    <w:rsid w:val="007173AD"/>
    <w:rsid w:val="00720570"/>
    <w:rsid w:val="00722071"/>
    <w:rsid w:val="00725F9A"/>
    <w:rsid w:val="00727C55"/>
    <w:rsid w:val="00730965"/>
    <w:rsid w:val="007331DC"/>
    <w:rsid w:val="007332C9"/>
    <w:rsid w:val="00734AE2"/>
    <w:rsid w:val="00736A4B"/>
    <w:rsid w:val="00736C2E"/>
    <w:rsid w:val="00740EA1"/>
    <w:rsid w:val="0074196D"/>
    <w:rsid w:val="00741D77"/>
    <w:rsid w:val="0074241F"/>
    <w:rsid w:val="007447A0"/>
    <w:rsid w:val="00744E2D"/>
    <w:rsid w:val="00744E8A"/>
    <w:rsid w:val="00745766"/>
    <w:rsid w:val="007458A9"/>
    <w:rsid w:val="007467CA"/>
    <w:rsid w:val="007471AE"/>
    <w:rsid w:val="007502ED"/>
    <w:rsid w:val="0075219C"/>
    <w:rsid w:val="007525A2"/>
    <w:rsid w:val="00757EC1"/>
    <w:rsid w:val="007621DE"/>
    <w:rsid w:val="00762539"/>
    <w:rsid w:val="00764008"/>
    <w:rsid w:val="0076576A"/>
    <w:rsid w:val="0076653C"/>
    <w:rsid w:val="00766789"/>
    <w:rsid w:val="007673B2"/>
    <w:rsid w:val="00770E27"/>
    <w:rsid w:val="007760AC"/>
    <w:rsid w:val="0077783C"/>
    <w:rsid w:val="00781963"/>
    <w:rsid w:val="00781D1B"/>
    <w:rsid w:val="00783330"/>
    <w:rsid w:val="00785EA1"/>
    <w:rsid w:val="007876E2"/>
    <w:rsid w:val="00787758"/>
    <w:rsid w:val="00790A80"/>
    <w:rsid w:val="00790E4B"/>
    <w:rsid w:val="00791D60"/>
    <w:rsid w:val="00792953"/>
    <w:rsid w:val="00793606"/>
    <w:rsid w:val="0079387B"/>
    <w:rsid w:val="00795000"/>
    <w:rsid w:val="0079517A"/>
    <w:rsid w:val="00795D58"/>
    <w:rsid w:val="007970ED"/>
    <w:rsid w:val="007A09EB"/>
    <w:rsid w:val="007A1323"/>
    <w:rsid w:val="007A1F59"/>
    <w:rsid w:val="007A2EE3"/>
    <w:rsid w:val="007A2F27"/>
    <w:rsid w:val="007A3AA5"/>
    <w:rsid w:val="007A3BAD"/>
    <w:rsid w:val="007A50D5"/>
    <w:rsid w:val="007A5DA6"/>
    <w:rsid w:val="007B1795"/>
    <w:rsid w:val="007B1F05"/>
    <w:rsid w:val="007B2EBF"/>
    <w:rsid w:val="007B5C56"/>
    <w:rsid w:val="007C44F3"/>
    <w:rsid w:val="007C45EC"/>
    <w:rsid w:val="007C5D85"/>
    <w:rsid w:val="007D020A"/>
    <w:rsid w:val="007D14FD"/>
    <w:rsid w:val="007D56DC"/>
    <w:rsid w:val="007E1B3A"/>
    <w:rsid w:val="007E23D7"/>
    <w:rsid w:val="007E3314"/>
    <w:rsid w:val="007E4A5A"/>
    <w:rsid w:val="007E69F0"/>
    <w:rsid w:val="007F2C82"/>
    <w:rsid w:val="007F353C"/>
    <w:rsid w:val="007F39C7"/>
    <w:rsid w:val="008046E0"/>
    <w:rsid w:val="00806171"/>
    <w:rsid w:val="00806528"/>
    <w:rsid w:val="008113C2"/>
    <w:rsid w:val="0081140B"/>
    <w:rsid w:val="00812532"/>
    <w:rsid w:val="00812A58"/>
    <w:rsid w:val="00813E48"/>
    <w:rsid w:val="00815699"/>
    <w:rsid w:val="00821838"/>
    <w:rsid w:val="00821F9C"/>
    <w:rsid w:val="00823F56"/>
    <w:rsid w:val="00825C3F"/>
    <w:rsid w:val="00827F43"/>
    <w:rsid w:val="00831741"/>
    <w:rsid w:val="00834336"/>
    <w:rsid w:val="00840C1D"/>
    <w:rsid w:val="00841D96"/>
    <w:rsid w:val="00842077"/>
    <w:rsid w:val="00842CAD"/>
    <w:rsid w:val="00844375"/>
    <w:rsid w:val="0084590E"/>
    <w:rsid w:val="008469AD"/>
    <w:rsid w:val="00851395"/>
    <w:rsid w:val="00852C49"/>
    <w:rsid w:val="00853FA1"/>
    <w:rsid w:val="00853FAF"/>
    <w:rsid w:val="00855774"/>
    <w:rsid w:val="00855C23"/>
    <w:rsid w:val="00855CCD"/>
    <w:rsid w:val="00857868"/>
    <w:rsid w:val="00857B64"/>
    <w:rsid w:val="00857F24"/>
    <w:rsid w:val="008609F7"/>
    <w:rsid w:val="00861781"/>
    <w:rsid w:val="0086247A"/>
    <w:rsid w:val="008641DC"/>
    <w:rsid w:val="00864F2C"/>
    <w:rsid w:val="008652B6"/>
    <w:rsid w:val="00865A39"/>
    <w:rsid w:val="00865B93"/>
    <w:rsid w:val="008661F7"/>
    <w:rsid w:val="0086742D"/>
    <w:rsid w:val="00871A9A"/>
    <w:rsid w:val="0087494D"/>
    <w:rsid w:val="00874A2C"/>
    <w:rsid w:val="0087516A"/>
    <w:rsid w:val="00877568"/>
    <w:rsid w:val="00881F9F"/>
    <w:rsid w:val="00882B82"/>
    <w:rsid w:val="008846B2"/>
    <w:rsid w:val="00884C59"/>
    <w:rsid w:val="00887039"/>
    <w:rsid w:val="00892121"/>
    <w:rsid w:val="008943FC"/>
    <w:rsid w:val="0089491A"/>
    <w:rsid w:val="00894C5C"/>
    <w:rsid w:val="00896526"/>
    <w:rsid w:val="00896586"/>
    <w:rsid w:val="008978FC"/>
    <w:rsid w:val="00897D3A"/>
    <w:rsid w:val="008A0940"/>
    <w:rsid w:val="008A6FC9"/>
    <w:rsid w:val="008B1743"/>
    <w:rsid w:val="008B2B5B"/>
    <w:rsid w:val="008B2F31"/>
    <w:rsid w:val="008B32F3"/>
    <w:rsid w:val="008B394D"/>
    <w:rsid w:val="008B3C18"/>
    <w:rsid w:val="008B5819"/>
    <w:rsid w:val="008B6665"/>
    <w:rsid w:val="008B726F"/>
    <w:rsid w:val="008C1637"/>
    <w:rsid w:val="008C2CBC"/>
    <w:rsid w:val="008C357F"/>
    <w:rsid w:val="008C4B89"/>
    <w:rsid w:val="008C6965"/>
    <w:rsid w:val="008C69F1"/>
    <w:rsid w:val="008C7660"/>
    <w:rsid w:val="008C76A2"/>
    <w:rsid w:val="008D014A"/>
    <w:rsid w:val="008D1D22"/>
    <w:rsid w:val="008D20ED"/>
    <w:rsid w:val="008D3037"/>
    <w:rsid w:val="008D59AD"/>
    <w:rsid w:val="008D7AD8"/>
    <w:rsid w:val="008E0526"/>
    <w:rsid w:val="008E0B57"/>
    <w:rsid w:val="008E1148"/>
    <w:rsid w:val="008E2028"/>
    <w:rsid w:val="008E3126"/>
    <w:rsid w:val="008E4D3C"/>
    <w:rsid w:val="008E6EF7"/>
    <w:rsid w:val="008F0D6A"/>
    <w:rsid w:val="008F105A"/>
    <w:rsid w:val="008F279A"/>
    <w:rsid w:val="008F638D"/>
    <w:rsid w:val="008F6753"/>
    <w:rsid w:val="008F7ECC"/>
    <w:rsid w:val="009000DF"/>
    <w:rsid w:val="00900771"/>
    <w:rsid w:val="00903E4D"/>
    <w:rsid w:val="00904954"/>
    <w:rsid w:val="00904B8B"/>
    <w:rsid w:val="00905029"/>
    <w:rsid w:val="00907F37"/>
    <w:rsid w:val="00915976"/>
    <w:rsid w:val="009174A6"/>
    <w:rsid w:val="009204E6"/>
    <w:rsid w:val="00921B91"/>
    <w:rsid w:val="009262CF"/>
    <w:rsid w:val="00926C0E"/>
    <w:rsid w:val="00926E90"/>
    <w:rsid w:val="0092756E"/>
    <w:rsid w:val="009301FD"/>
    <w:rsid w:val="00930471"/>
    <w:rsid w:val="009305D5"/>
    <w:rsid w:val="00931FEF"/>
    <w:rsid w:val="0093685E"/>
    <w:rsid w:val="00937E71"/>
    <w:rsid w:val="00942397"/>
    <w:rsid w:val="00942B68"/>
    <w:rsid w:val="0094322C"/>
    <w:rsid w:val="0094336B"/>
    <w:rsid w:val="0094350D"/>
    <w:rsid w:val="0094622C"/>
    <w:rsid w:val="009469F7"/>
    <w:rsid w:val="00950605"/>
    <w:rsid w:val="00950FE9"/>
    <w:rsid w:val="0095210D"/>
    <w:rsid w:val="00952E65"/>
    <w:rsid w:val="009614EA"/>
    <w:rsid w:val="009625D4"/>
    <w:rsid w:val="00962B22"/>
    <w:rsid w:val="00963C0C"/>
    <w:rsid w:val="00963DBF"/>
    <w:rsid w:val="0096493F"/>
    <w:rsid w:val="00967DA9"/>
    <w:rsid w:val="00971712"/>
    <w:rsid w:val="009750FD"/>
    <w:rsid w:val="00975CBD"/>
    <w:rsid w:val="00976F38"/>
    <w:rsid w:val="00982D63"/>
    <w:rsid w:val="00986585"/>
    <w:rsid w:val="00986CFB"/>
    <w:rsid w:val="00986D0F"/>
    <w:rsid w:val="00987AC2"/>
    <w:rsid w:val="009925C1"/>
    <w:rsid w:val="00992A36"/>
    <w:rsid w:val="009A1493"/>
    <w:rsid w:val="009A4B3B"/>
    <w:rsid w:val="009A4DDC"/>
    <w:rsid w:val="009A6FCD"/>
    <w:rsid w:val="009A7A5A"/>
    <w:rsid w:val="009B00DE"/>
    <w:rsid w:val="009B1F02"/>
    <w:rsid w:val="009B36DA"/>
    <w:rsid w:val="009B6669"/>
    <w:rsid w:val="009B70E0"/>
    <w:rsid w:val="009B73C4"/>
    <w:rsid w:val="009C2BA0"/>
    <w:rsid w:val="009C5283"/>
    <w:rsid w:val="009C62D4"/>
    <w:rsid w:val="009C77AF"/>
    <w:rsid w:val="009C7ED9"/>
    <w:rsid w:val="009C7FEC"/>
    <w:rsid w:val="009D18B2"/>
    <w:rsid w:val="009D2C7D"/>
    <w:rsid w:val="009D3297"/>
    <w:rsid w:val="009D49EB"/>
    <w:rsid w:val="009D670F"/>
    <w:rsid w:val="009D7B5E"/>
    <w:rsid w:val="009E12B6"/>
    <w:rsid w:val="009E1B71"/>
    <w:rsid w:val="009E2691"/>
    <w:rsid w:val="009E2F0C"/>
    <w:rsid w:val="009E4482"/>
    <w:rsid w:val="009E4EDA"/>
    <w:rsid w:val="009E5316"/>
    <w:rsid w:val="009F256B"/>
    <w:rsid w:val="009F32D1"/>
    <w:rsid w:val="009F3FC9"/>
    <w:rsid w:val="009F4AFA"/>
    <w:rsid w:val="009F7892"/>
    <w:rsid w:val="00A0006D"/>
    <w:rsid w:val="00A019DE"/>
    <w:rsid w:val="00A01D5C"/>
    <w:rsid w:val="00A01EB3"/>
    <w:rsid w:val="00A0256C"/>
    <w:rsid w:val="00A02806"/>
    <w:rsid w:val="00A06140"/>
    <w:rsid w:val="00A06A22"/>
    <w:rsid w:val="00A07591"/>
    <w:rsid w:val="00A07CD8"/>
    <w:rsid w:val="00A07D91"/>
    <w:rsid w:val="00A10582"/>
    <w:rsid w:val="00A11B92"/>
    <w:rsid w:val="00A136FF"/>
    <w:rsid w:val="00A13B1B"/>
    <w:rsid w:val="00A143D2"/>
    <w:rsid w:val="00A1501B"/>
    <w:rsid w:val="00A164E2"/>
    <w:rsid w:val="00A17014"/>
    <w:rsid w:val="00A1730D"/>
    <w:rsid w:val="00A176BC"/>
    <w:rsid w:val="00A21224"/>
    <w:rsid w:val="00A22A03"/>
    <w:rsid w:val="00A25220"/>
    <w:rsid w:val="00A27BC4"/>
    <w:rsid w:val="00A30C21"/>
    <w:rsid w:val="00A31CC0"/>
    <w:rsid w:val="00A32662"/>
    <w:rsid w:val="00A32B8C"/>
    <w:rsid w:val="00A32DDC"/>
    <w:rsid w:val="00A33090"/>
    <w:rsid w:val="00A335F4"/>
    <w:rsid w:val="00A344B7"/>
    <w:rsid w:val="00A344EC"/>
    <w:rsid w:val="00A363A1"/>
    <w:rsid w:val="00A3687A"/>
    <w:rsid w:val="00A36FF6"/>
    <w:rsid w:val="00A37FFA"/>
    <w:rsid w:val="00A413E9"/>
    <w:rsid w:val="00A42360"/>
    <w:rsid w:val="00A446B2"/>
    <w:rsid w:val="00A47EF3"/>
    <w:rsid w:val="00A50063"/>
    <w:rsid w:val="00A51F62"/>
    <w:rsid w:val="00A5495A"/>
    <w:rsid w:val="00A553C4"/>
    <w:rsid w:val="00A5556B"/>
    <w:rsid w:val="00A57ACC"/>
    <w:rsid w:val="00A57D43"/>
    <w:rsid w:val="00A619B8"/>
    <w:rsid w:val="00A62899"/>
    <w:rsid w:val="00A635D7"/>
    <w:rsid w:val="00A650F2"/>
    <w:rsid w:val="00A67F00"/>
    <w:rsid w:val="00A7085A"/>
    <w:rsid w:val="00A70A8B"/>
    <w:rsid w:val="00A74E59"/>
    <w:rsid w:val="00A7510B"/>
    <w:rsid w:val="00A767EC"/>
    <w:rsid w:val="00A77A16"/>
    <w:rsid w:val="00A80AF9"/>
    <w:rsid w:val="00A81318"/>
    <w:rsid w:val="00A8302B"/>
    <w:rsid w:val="00A856D2"/>
    <w:rsid w:val="00A954FD"/>
    <w:rsid w:val="00A9626F"/>
    <w:rsid w:val="00A97205"/>
    <w:rsid w:val="00AA05CC"/>
    <w:rsid w:val="00AA47CA"/>
    <w:rsid w:val="00AA60C2"/>
    <w:rsid w:val="00AA6AB3"/>
    <w:rsid w:val="00AB12B8"/>
    <w:rsid w:val="00AB5EDF"/>
    <w:rsid w:val="00AB7ABF"/>
    <w:rsid w:val="00AB7DB1"/>
    <w:rsid w:val="00AC0DD2"/>
    <w:rsid w:val="00AC1096"/>
    <w:rsid w:val="00AC1D3C"/>
    <w:rsid w:val="00AC2B2E"/>
    <w:rsid w:val="00AC3313"/>
    <w:rsid w:val="00AC6514"/>
    <w:rsid w:val="00AC673E"/>
    <w:rsid w:val="00AC6C86"/>
    <w:rsid w:val="00AD0366"/>
    <w:rsid w:val="00AD0AB6"/>
    <w:rsid w:val="00AD19CE"/>
    <w:rsid w:val="00AD40C9"/>
    <w:rsid w:val="00AE2414"/>
    <w:rsid w:val="00AE387E"/>
    <w:rsid w:val="00AE5559"/>
    <w:rsid w:val="00AF1244"/>
    <w:rsid w:val="00AF30A8"/>
    <w:rsid w:val="00AF3390"/>
    <w:rsid w:val="00AF45F4"/>
    <w:rsid w:val="00AF6AD4"/>
    <w:rsid w:val="00B001F4"/>
    <w:rsid w:val="00B00F1A"/>
    <w:rsid w:val="00B023DE"/>
    <w:rsid w:val="00B04FB8"/>
    <w:rsid w:val="00B05692"/>
    <w:rsid w:val="00B071B6"/>
    <w:rsid w:val="00B0777F"/>
    <w:rsid w:val="00B07E38"/>
    <w:rsid w:val="00B10021"/>
    <w:rsid w:val="00B1038B"/>
    <w:rsid w:val="00B11A3F"/>
    <w:rsid w:val="00B11D87"/>
    <w:rsid w:val="00B12785"/>
    <w:rsid w:val="00B128A4"/>
    <w:rsid w:val="00B12BE5"/>
    <w:rsid w:val="00B13608"/>
    <w:rsid w:val="00B13750"/>
    <w:rsid w:val="00B16C03"/>
    <w:rsid w:val="00B170EB"/>
    <w:rsid w:val="00B17A25"/>
    <w:rsid w:val="00B17C7D"/>
    <w:rsid w:val="00B2247C"/>
    <w:rsid w:val="00B2332D"/>
    <w:rsid w:val="00B236D5"/>
    <w:rsid w:val="00B239C4"/>
    <w:rsid w:val="00B23E5B"/>
    <w:rsid w:val="00B26F7E"/>
    <w:rsid w:val="00B271A5"/>
    <w:rsid w:val="00B272B8"/>
    <w:rsid w:val="00B27E91"/>
    <w:rsid w:val="00B30F4B"/>
    <w:rsid w:val="00B35123"/>
    <w:rsid w:val="00B35E30"/>
    <w:rsid w:val="00B37EAC"/>
    <w:rsid w:val="00B42F84"/>
    <w:rsid w:val="00B43B12"/>
    <w:rsid w:val="00B44022"/>
    <w:rsid w:val="00B448E2"/>
    <w:rsid w:val="00B45A9A"/>
    <w:rsid w:val="00B46263"/>
    <w:rsid w:val="00B46A88"/>
    <w:rsid w:val="00B46B5B"/>
    <w:rsid w:val="00B516CA"/>
    <w:rsid w:val="00B5281F"/>
    <w:rsid w:val="00B545B3"/>
    <w:rsid w:val="00B5533C"/>
    <w:rsid w:val="00B5682A"/>
    <w:rsid w:val="00B574FE"/>
    <w:rsid w:val="00B57B9D"/>
    <w:rsid w:val="00B60406"/>
    <w:rsid w:val="00B70B18"/>
    <w:rsid w:val="00B72DFF"/>
    <w:rsid w:val="00B7300A"/>
    <w:rsid w:val="00B737C8"/>
    <w:rsid w:val="00B74F3B"/>
    <w:rsid w:val="00B75F9D"/>
    <w:rsid w:val="00B77408"/>
    <w:rsid w:val="00B802A6"/>
    <w:rsid w:val="00B84B94"/>
    <w:rsid w:val="00B85035"/>
    <w:rsid w:val="00B86038"/>
    <w:rsid w:val="00B862E3"/>
    <w:rsid w:val="00B86E9F"/>
    <w:rsid w:val="00B878DB"/>
    <w:rsid w:val="00B90B2E"/>
    <w:rsid w:val="00B94036"/>
    <w:rsid w:val="00B94FBF"/>
    <w:rsid w:val="00BA06C1"/>
    <w:rsid w:val="00BA1210"/>
    <w:rsid w:val="00BA5205"/>
    <w:rsid w:val="00BA52D1"/>
    <w:rsid w:val="00BA5680"/>
    <w:rsid w:val="00BA79B0"/>
    <w:rsid w:val="00BB2309"/>
    <w:rsid w:val="00BB4154"/>
    <w:rsid w:val="00BC0156"/>
    <w:rsid w:val="00BC2ADB"/>
    <w:rsid w:val="00BC34C4"/>
    <w:rsid w:val="00BC3B1F"/>
    <w:rsid w:val="00BC4A01"/>
    <w:rsid w:val="00BC7D98"/>
    <w:rsid w:val="00BC7E7A"/>
    <w:rsid w:val="00BD1F76"/>
    <w:rsid w:val="00BD5208"/>
    <w:rsid w:val="00BD5746"/>
    <w:rsid w:val="00BD6FE8"/>
    <w:rsid w:val="00BE0042"/>
    <w:rsid w:val="00BE050B"/>
    <w:rsid w:val="00BE637A"/>
    <w:rsid w:val="00BF42CC"/>
    <w:rsid w:val="00BF6944"/>
    <w:rsid w:val="00BF6E90"/>
    <w:rsid w:val="00BF7904"/>
    <w:rsid w:val="00BF7941"/>
    <w:rsid w:val="00C03CCD"/>
    <w:rsid w:val="00C04C7D"/>
    <w:rsid w:val="00C04F0A"/>
    <w:rsid w:val="00C1096B"/>
    <w:rsid w:val="00C11E91"/>
    <w:rsid w:val="00C12DBD"/>
    <w:rsid w:val="00C15AC6"/>
    <w:rsid w:val="00C16F72"/>
    <w:rsid w:val="00C17A47"/>
    <w:rsid w:val="00C21163"/>
    <w:rsid w:val="00C22FB2"/>
    <w:rsid w:val="00C24C5C"/>
    <w:rsid w:val="00C25EBF"/>
    <w:rsid w:val="00C27A9A"/>
    <w:rsid w:val="00C27FBE"/>
    <w:rsid w:val="00C30BA2"/>
    <w:rsid w:val="00C31ACF"/>
    <w:rsid w:val="00C32F53"/>
    <w:rsid w:val="00C34098"/>
    <w:rsid w:val="00C34D37"/>
    <w:rsid w:val="00C353CB"/>
    <w:rsid w:val="00C37682"/>
    <w:rsid w:val="00C4518A"/>
    <w:rsid w:val="00C45288"/>
    <w:rsid w:val="00C4565D"/>
    <w:rsid w:val="00C4611B"/>
    <w:rsid w:val="00C46743"/>
    <w:rsid w:val="00C46F39"/>
    <w:rsid w:val="00C504D9"/>
    <w:rsid w:val="00C52D29"/>
    <w:rsid w:val="00C52F46"/>
    <w:rsid w:val="00C536F7"/>
    <w:rsid w:val="00C53E8E"/>
    <w:rsid w:val="00C56D98"/>
    <w:rsid w:val="00C577D3"/>
    <w:rsid w:val="00C60093"/>
    <w:rsid w:val="00C6179E"/>
    <w:rsid w:val="00C64D45"/>
    <w:rsid w:val="00C65030"/>
    <w:rsid w:val="00C663E7"/>
    <w:rsid w:val="00C66421"/>
    <w:rsid w:val="00C716E6"/>
    <w:rsid w:val="00C73A08"/>
    <w:rsid w:val="00C75B1F"/>
    <w:rsid w:val="00C75D6F"/>
    <w:rsid w:val="00C7720C"/>
    <w:rsid w:val="00C80378"/>
    <w:rsid w:val="00C803A0"/>
    <w:rsid w:val="00C80821"/>
    <w:rsid w:val="00C813F5"/>
    <w:rsid w:val="00C852F7"/>
    <w:rsid w:val="00C8568B"/>
    <w:rsid w:val="00C877F0"/>
    <w:rsid w:val="00C93287"/>
    <w:rsid w:val="00C93801"/>
    <w:rsid w:val="00C95E07"/>
    <w:rsid w:val="00C96C0C"/>
    <w:rsid w:val="00CA21A3"/>
    <w:rsid w:val="00CA43D8"/>
    <w:rsid w:val="00CA592A"/>
    <w:rsid w:val="00CA7421"/>
    <w:rsid w:val="00CA7642"/>
    <w:rsid w:val="00CB097A"/>
    <w:rsid w:val="00CB0B80"/>
    <w:rsid w:val="00CB1262"/>
    <w:rsid w:val="00CB1D1F"/>
    <w:rsid w:val="00CB2A76"/>
    <w:rsid w:val="00CB4561"/>
    <w:rsid w:val="00CB4851"/>
    <w:rsid w:val="00CB6D86"/>
    <w:rsid w:val="00CB7501"/>
    <w:rsid w:val="00CB779D"/>
    <w:rsid w:val="00CC0302"/>
    <w:rsid w:val="00CC3BBC"/>
    <w:rsid w:val="00CC4234"/>
    <w:rsid w:val="00CC4659"/>
    <w:rsid w:val="00CD06D6"/>
    <w:rsid w:val="00CD0E44"/>
    <w:rsid w:val="00CD14A1"/>
    <w:rsid w:val="00CD19D8"/>
    <w:rsid w:val="00CD2554"/>
    <w:rsid w:val="00CD310D"/>
    <w:rsid w:val="00CD45A2"/>
    <w:rsid w:val="00CD5C88"/>
    <w:rsid w:val="00CE05F6"/>
    <w:rsid w:val="00CE2D75"/>
    <w:rsid w:val="00CE61BB"/>
    <w:rsid w:val="00CE6342"/>
    <w:rsid w:val="00CE739A"/>
    <w:rsid w:val="00CE7B4A"/>
    <w:rsid w:val="00CE7D06"/>
    <w:rsid w:val="00CE7DAE"/>
    <w:rsid w:val="00CF0BC9"/>
    <w:rsid w:val="00CF1B89"/>
    <w:rsid w:val="00CF382B"/>
    <w:rsid w:val="00CF4F31"/>
    <w:rsid w:val="00CF5008"/>
    <w:rsid w:val="00CF5756"/>
    <w:rsid w:val="00D00A83"/>
    <w:rsid w:val="00D026C6"/>
    <w:rsid w:val="00D02727"/>
    <w:rsid w:val="00D06889"/>
    <w:rsid w:val="00D13942"/>
    <w:rsid w:val="00D16076"/>
    <w:rsid w:val="00D17249"/>
    <w:rsid w:val="00D17FF5"/>
    <w:rsid w:val="00D21708"/>
    <w:rsid w:val="00D23886"/>
    <w:rsid w:val="00D24044"/>
    <w:rsid w:val="00D24684"/>
    <w:rsid w:val="00D25290"/>
    <w:rsid w:val="00D26B32"/>
    <w:rsid w:val="00D26DD7"/>
    <w:rsid w:val="00D270AD"/>
    <w:rsid w:val="00D32229"/>
    <w:rsid w:val="00D33F4D"/>
    <w:rsid w:val="00D34E7E"/>
    <w:rsid w:val="00D41299"/>
    <w:rsid w:val="00D42F00"/>
    <w:rsid w:val="00D462BF"/>
    <w:rsid w:val="00D46F38"/>
    <w:rsid w:val="00D47EA4"/>
    <w:rsid w:val="00D50043"/>
    <w:rsid w:val="00D506DA"/>
    <w:rsid w:val="00D506F4"/>
    <w:rsid w:val="00D5123B"/>
    <w:rsid w:val="00D5127F"/>
    <w:rsid w:val="00D5200A"/>
    <w:rsid w:val="00D540E8"/>
    <w:rsid w:val="00D55166"/>
    <w:rsid w:val="00D56B54"/>
    <w:rsid w:val="00D57DDA"/>
    <w:rsid w:val="00D608FC"/>
    <w:rsid w:val="00D62FD2"/>
    <w:rsid w:val="00D6304D"/>
    <w:rsid w:val="00D637F6"/>
    <w:rsid w:val="00D639BA"/>
    <w:rsid w:val="00D708E9"/>
    <w:rsid w:val="00D71B85"/>
    <w:rsid w:val="00D7248F"/>
    <w:rsid w:val="00D7255B"/>
    <w:rsid w:val="00D72634"/>
    <w:rsid w:val="00D739F2"/>
    <w:rsid w:val="00D73F61"/>
    <w:rsid w:val="00D74EFD"/>
    <w:rsid w:val="00D75075"/>
    <w:rsid w:val="00D76F97"/>
    <w:rsid w:val="00D80508"/>
    <w:rsid w:val="00D80729"/>
    <w:rsid w:val="00D80ABD"/>
    <w:rsid w:val="00D82DAC"/>
    <w:rsid w:val="00D82E49"/>
    <w:rsid w:val="00D8679E"/>
    <w:rsid w:val="00D86A44"/>
    <w:rsid w:val="00D916CF"/>
    <w:rsid w:val="00D93F20"/>
    <w:rsid w:val="00DA11D6"/>
    <w:rsid w:val="00DA3A1E"/>
    <w:rsid w:val="00DA3F69"/>
    <w:rsid w:val="00DA541F"/>
    <w:rsid w:val="00DB0A27"/>
    <w:rsid w:val="00DB2C13"/>
    <w:rsid w:val="00DB369B"/>
    <w:rsid w:val="00DB3F24"/>
    <w:rsid w:val="00DB45B1"/>
    <w:rsid w:val="00DB73B6"/>
    <w:rsid w:val="00DC1405"/>
    <w:rsid w:val="00DC5818"/>
    <w:rsid w:val="00DC661A"/>
    <w:rsid w:val="00DC7B33"/>
    <w:rsid w:val="00DD2A51"/>
    <w:rsid w:val="00DD5F05"/>
    <w:rsid w:val="00DD60B8"/>
    <w:rsid w:val="00DD73FE"/>
    <w:rsid w:val="00DD79C0"/>
    <w:rsid w:val="00DE346D"/>
    <w:rsid w:val="00DE378B"/>
    <w:rsid w:val="00DE6107"/>
    <w:rsid w:val="00DE795A"/>
    <w:rsid w:val="00DF1208"/>
    <w:rsid w:val="00DF1254"/>
    <w:rsid w:val="00DF3B2E"/>
    <w:rsid w:val="00DF3E06"/>
    <w:rsid w:val="00DF454B"/>
    <w:rsid w:val="00DF4895"/>
    <w:rsid w:val="00DF79B9"/>
    <w:rsid w:val="00E047A4"/>
    <w:rsid w:val="00E04F43"/>
    <w:rsid w:val="00E060ED"/>
    <w:rsid w:val="00E11923"/>
    <w:rsid w:val="00E142D3"/>
    <w:rsid w:val="00E14D51"/>
    <w:rsid w:val="00E16673"/>
    <w:rsid w:val="00E16B71"/>
    <w:rsid w:val="00E2013F"/>
    <w:rsid w:val="00E20A3E"/>
    <w:rsid w:val="00E20B78"/>
    <w:rsid w:val="00E2232B"/>
    <w:rsid w:val="00E229E8"/>
    <w:rsid w:val="00E259A3"/>
    <w:rsid w:val="00E3046E"/>
    <w:rsid w:val="00E374CB"/>
    <w:rsid w:val="00E3751A"/>
    <w:rsid w:val="00E41B2A"/>
    <w:rsid w:val="00E443AE"/>
    <w:rsid w:val="00E44BF8"/>
    <w:rsid w:val="00E45837"/>
    <w:rsid w:val="00E46512"/>
    <w:rsid w:val="00E46C3A"/>
    <w:rsid w:val="00E475C6"/>
    <w:rsid w:val="00E500C0"/>
    <w:rsid w:val="00E5080C"/>
    <w:rsid w:val="00E50D35"/>
    <w:rsid w:val="00E51C1A"/>
    <w:rsid w:val="00E52634"/>
    <w:rsid w:val="00E52F3A"/>
    <w:rsid w:val="00E5699D"/>
    <w:rsid w:val="00E60139"/>
    <w:rsid w:val="00E61B9C"/>
    <w:rsid w:val="00E6381A"/>
    <w:rsid w:val="00E662B4"/>
    <w:rsid w:val="00E66D2A"/>
    <w:rsid w:val="00E725D0"/>
    <w:rsid w:val="00E75848"/>
    <w:rsid w:val="00E765A2"/>
    <w:rsid w:val="00E84A61"/>
    <w:rsid w:val="00E8671B"/>
    <w:rsid w:val="00E87756"/>
    <w:rsid w:val="00E87D92"/>
    <w:rsid w:val="00E90614"/>
    <w:rsid w:val="00E91849"/>
    <w:rsid w:val="00E92BC5"/>
    <w:rsid w:val="00E92C43"/>
    <w:rsid w:val="00E931EB"/>
    <w:rsid w:val="00E938B4"/>
    <w:rsid w:val="00EA0D58"/>
    <w:rsid w:val="00EA3821"/>
    <w:rsid w:val="00EA5430"/>
    <w:rsid w:val="00EA64CE"/>
    <w:rsid w:val="00EA653D"/>
    <w:rsid w:val="00EB3BC8"/>
    <w:rsid w:val="00EB4C32"/>
    <w:rsid w:val="00EB58A6"/>
    <w:rsid w:val="00EB620C"/>
    <w:rsid w:val="00EC198D"/>
    <w:rsid w:val="00EC1F1B"/>
    <w:rsid w:val="00EC2ADC"/>
    <w:rsid w:val="00EC3545"/>
    <w:rsid w:val="00ED2474"/>
    <w:rsid w:val="00ED25FC"/>
    <w:rsid w:val="00ED3F88"/>
    <w:rsid w:val="00ED53DA"/>
    <w:rsid w:val="00ED5A85"/>
    <w:rsid w:val="00ED7621"/>
    <w:rsid w:val="00ED772F"/>
    <w:rsid w:val="00ED78DD"/>
    <w:rsid w:val="00EE35E6"/>
    <w:rsid w:val="00EE4BB2"/>
    <w:rsid w:val="00EE5703"/>
    <w:rsid w:val="00EE5A16"/>
    <w:rsid w:val="00EE6E96"/>
    <w:rsid w:val="00EF01C8"/>
    <w:rsid w:val="00EF0956"/>
    <w:rsid w:val="00EF1025"/>
    <w:rsid w:val="00EF2EA7"/>
    <w:rsid w:val="00EF34C0"/>
    <w:rsid w:val="00EF457B"/>
    <w:rsid w:val="00EF45E9"/>
    <w:rsid w:val="00EF7405"/>
    <w:rsid w:val="00F00D2D"/>
    <w:rsid w:val="00F039D3"/>
    <w:rsid w:val="00F047E0"/>
    <w:rsid w:val="00F04EC6"/>
    <w:rsid w:val="00F05000"/>
    <w:rsid w:val="00F06D0B"/>
    <w:rsid w:val="00F07AC3"/>
    <w:rsid w:val="00F11BF8"/>
    <w:rsid w:val="00F11D43"/>
    <w:rsid w:val="00F130FE"/>
    <w:rsid w:val="00F13F30"/>
    <w:rsid w:val="00F141B5"/>
    <w:rsid w:val="00F14EF3"/>
    <w:rsid w:val="00F21755"/>
    <w:rsid w:val="00F221AA"/>
    <w:rsid w:val="00F2246C"/>
    <w:rsid w:val="00F321F7"/>
    <w:rsid w:val="00F32A8D"/>
    <w:rsid w:val="00F34334"/>
    <w:rsid w:val="00F3753A"/>
    <w:rsid w:val="00F4017E"/>
    <w:rsid w:val="00F40DA5"/>
    <w:rsid w:val="00F4302B"/>
    <w:rsid w:val="00F435C3"/>
    <w:rsid w:val="00F44202"/>
    <w:rsid w:val="00F45507"/>
    <w:rsid w:val="00F46820"/>
    <w:rsid w:val="00F47E5B"/>
    <w:rsid w:val="00F509D4"/>
    <w:rsid w:val="00F52F98"/>
    <w:rsid w:val="00F61F65"/>
    <w:rsid w:val="00F6492D"/>
    <w:rsid w:val="00F65B61"/>
    <w:rsid w:val="00F66D02"/>
    <w:rsid w:val="00F70518"/>
    <w:rsid w:val="00F712F5"/>
    <w:rsid w:val="00F734D1"/>
    <w:rsid w:val="00F734DE"/>
    <w:rsid w:val="00F73C78"/>
    <w:rsid w:val="00F744C6"/>
    <w:rsid w:val="00F74BC3"/>
    <w:rsid w:val="00F74C00"/>
    <w:rsid w:val="00F74CEC"/>
    <w:rsid w:val="00F75C2C"/>
    <w:rsid w:val="00F76E76"/>
    <w:rsid w:val="00F801C9"/>
    <w:rsid w:val="00F83728"/>
    <w:rsid w:val="00F84A9A"/>
    <w:rsid w:val="00F84E61"/>
    <w:rsid w:val="00F87ADD"/>
    <w:rsid w:val="00F87BEB"/>
    <w:rsid w:val="00F9203A"/>
    <w:rsid w:val="00F93D4D"/>
    <w:rsid w:val="00F9498D"/>
    <w:rsid w:val="00F9728F"/>
    <w:rsid w:val="00F977C7"/>
    <w:rsid w:val="00FA03AB"/>
    <w:rsid w:val="00FA0AAD"/>
    <w:rsid w:val="00FA1102"/>
    <w:rsid w:val="00FA2F97"/>
    <w:rsid w:val="00FA7912"/>
    <w:rsid w:val="00FB15B6"/>
    <w:rsid w:val="00FB16C1"/>
    <w:rsid w:val="00FB2AB5"/>
    <w:rsid w:val="00FB35EB"/>
    <w:rsid w:val="00FB3F7B"/>
    <w:rsid w:val="00FB444C"/>
    <w:rsid w:val="00FB7396"/>
    <w:rsid w:val="00FC00C8"/>
    <w:rsid w:val="00FC3161"/>
    <w:rsid w:val="00FC4E50"/>
    <w:rsid w:val="00FC76D7"/>
    <w:rsid w:val="00FC79A4"/>
    <w:rsid w:val="00FD13AE"/>
    <w:rsid w:val="00FD15B8"/>
    <w:rsid w:val="00FD1A0C"/>
    <w:rsid w:val="00FD3E2D"/>
    <w:rsid w:val="00FD41B9"/>
    <w:rsid w:val="00FD4B41"/>
    <w:rsid w:val="00FD7867"/>
    <w:rsid w:val="00FD7D2D"/>
    <w:rsid w:val="00FE3E47"/>
    <w:rsid w:val="00FE5AA4"/>
    <w:rsid w:val="00FE724B"/>
    <w:rsid w:val="00FE7F0F"/>
    <w:rsid w:val="00FF3D0B"/>
    <w:rsid w:val="00FF4316"/>
    <w:rsid w:val="00FF49E9"/>
    <w:rsid w:val="00FF5941"/>
    <w:rsid w:val="00FF59B1"/>
    <w:rsid w:val="00FF5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344B7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24"/>
    <w:rPr>
      <w:sz w:val="18"/>
      <w:szCs w:val="18"/>
    </w:rPr>
  </w:style>
  <w:style w:type="table" w:styleId="a5">
    <w:name w:val="Table Grid"/>
    <w:basedOn w:val="a1"/>
    <w:uiPriority w:val="59"/>
    <w:rsid w:val="00DB3F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87ADD"/>
    <w:pPr>
      <w:ind w:firstLineChars="200" w:firstLine="420"/>
    </w:pPr>
  </w:style>
  <w:style w:type="character" w:styleId="a7">
    <w:name w:val="Strong"/>
    <w:basedOn w:val="a0"/>
    <w:qFormat/>
    <w:rsid w:val="002D5D8F"/>
    <w:rPr>
      <w:b/>
    </w:rPr>
  </w:style>
  <w:style w:type="character" w:styleId="a8">
    <w:name w:val="Hyperlink"/>
    <w:basedOn w:val="a0"/>
    <w:uiPriority w:val="99"/>
    <w:semiHidden/>
    <w:unhideWhenUsed/>
    <w:rsid w:val="00A650F2"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sid w:val="00A344B7"/>
    <w:rPr>
      <w:rFonts w:ascii="宋体" w:eastAsia="宋体" w:hAnsi="宋体" w:cs="Times New Roman"/>
      <w:b/>
      <w:kern w:val="44"/>
      <w:sz w:val="48"/>
      <w:szCs w:val="48"/>
    </w:rPr>
  </w:style>
  <w:style w:type="paragraph" w:customStyle="1" w:styleId="p21">
    <w:name w:val="p21"/>
    <w:basedOn w:val="a"/>
    <w:qFormat/>
    <w:rsid w:val="001D7C90"/>
    <w:pPr>
      <w:widowControl/>
      <w:ind w:firstLine="420"/>
    </w:pPr>
    <w:rPr>
      <w:rFonts w:ascii="宋体" w:hAnsi="宋体" w:cs="宋体"/>
      <w:kern w:val="0"/>
      <w:szCs w:val="21"/>
    </w:rPr>
  </w:style>
  <w:style w:type="paragraph" w:customStyle="1" w:styleId="drug-explain-txt">
    <w:name w:val="drug-explain-txt"/>
    <w:basedOn w:val="a"/>
    <w:rsid w:val="00146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rug-explain-tit">
    <w:name w:val="drug-explain-tit"/>
    <w:basedOn w:val="a"/>
    <w:rsid w:val="001468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袁博纯</dc:creator>
  <cp:lastModifiedBy>袁博纯</cp:lastModifiedBy>
  <cp:revision>24</cp:revision>
  <cp:lastPrinted>2019-07-26T02:21:00Z</cp:lastPrinted>
  <dcterms:created xsi:type="dcterms:W3CDTF">2019-08-02T07:48:00Z</dcterms:created>
  <dcterms:modified xsi:type="dcterms:W3CDTF">2019-08-29T02:34:00Z</dcterms:modified>
</cp:coreProperties>
</file>